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E1A18" w14:textId="77777777" w:rsidR="00786CA7" w:rsidRPr="0023257E" w:rsidRDefault="00AA2089" w:rsidP="009C57B4">
      <w:pPr>
        <w:jc w:val="center"/>
        <w:rPr>
          <w:rFonts w:ascii="Calibri" w:hAnsi="Calibri"/>
          <w:b/>
          <w:u w:val="single"/>
        </w:rPr>
      </w:pPr>
      <w:r w:rsidRPr="0023257E">
        <w:rPr>
          <w:rFonts w:ascii="Calibri" w:hAnsi="Calibri"/>
          <w:b/>
          <w:u w:val="single"/>
        </w:rPr>
        <w:t xml:space="preserve"> </w:t>
      </w:r>
      <w:r w:rsidR="00786CA7" w:rsidRPr="0023257E">
        <w:rPr>
          <w:rFonts w:ascii="Calibri" w:hAnsi="Calibri"/>
          <w:b/>
          <w:u w:val="single"/>
        </w:rPr>
        <w:t xml:space="preserve">Receivership </w:t>
      </w:r>
      <w:r w:rsidRPr="0023257E">
        <w:rPr>
          <w:rFonts w:ascii="Calibri" w:hAnsi="Calibri"/>
          <w:b/>
          <w:u w:val="single"/>
        </w:rPr>
        <w:t xml:space="preserve">and Non-Receivership </w:t>
      </w:r>
      <w:r w:rsidR="00786CA7" w:rsidRPr="0023257E">
        <w:rPr>
          <w:rFonts w:ascii="Calibri" w:hAnsi="Calibri"/>
          <w:b/>
          <w:u w:val="single"/>
        </w:rPr>
        <w:t>Schools</w:t>
      </w:r>
    </w:p>
    <w:p w14:paraId="4DBBC816" w14:textId="751A7691" w:rsidR="009C57B4" w:rsidRPr="0023257E" w:rsidRDefault="00D36F13" w:rsidP="009C57B4">
      <w:pPr>
        <w:jc w:val="center"/>
        <w:rPr>
          <w:rFonts w:ascii="Calibri" w:hAnsi="Calibri"/>
          <w:b/>
          <w:u w:val="single"/>
        </w:rPr>
      </w:pPr>
      <w:r w:rsidRPr="0023257E">
        <w:rPr>
          <w:rFonts w:ascii="Calibri" w:hAnsi="Calibri"/>
          <w:b/>
          <w:u w:val="single"/>
        </w:rPr>
        <w:t>201</w:t>
      </w:r>
      <w:r w:rsidR="00FE1394">
        <w:rPr>
          <w:rFonts w:ascii="Calibri" w:hAnsi="Calibri"/>
          <w:b/>
          <w:u w:val="single"/>
        </w:rPr>
        <w:t>8</w:t>
      </w:r>
      <w:r w:rsidR="00BF2B09">
        <w:rPr>
          <w:rFonts w:ascii="Calibri" w:hAnsi="Calibri"/>
          <w:b/>
          <w:u w:val="single"/>
        </w:rPr>
        <w:t>-1</w:t>
      </w:r>
      <w:r w:rsidR="00FE1394">
        <w:rPr>
          <w:rFonts w:ascii="Calibri" w:hAnsi="Calibri"/>
          <w:b/>
          <w:u w:val="single"/>
        </w:rPr>
        <w:t>9</w:t>
      </w:r>
      <w:r w:rsidR="00AA2089" w:rsidRPr="0023257E">
        <w:rPr>
          <w:rFonts w:ascii="Calibri" w:hAnsi="Calibri"/>
          <w:b/>
          <w:u w:val="single"/>
        </w:rPr>
        <w:t xml:space="preserve"> Continuation Plan</w:t>
      </w:r>
      <w:r w:rsidR="00A67E05" w:rsidRPr="0023257E">
        <w:rPr>
          <w:rFonts w:ascii="Calibri" w:hAnsi="Calibri"/>
          <w:b/>
          <w:u w:val="single"/>
        </w:rPr>
        <w:t xml:space="preserve"> </w:t>
      </w:r>
      <w:r w:rsidR="00AD6A7F">
        <w:rPr>
          <w:rFonts w:ascii="Calibri" w:hAnsi="Calibri"/>
          <w:b/>
          <w:u w:val="single"/>
        </w:rPr>
        <w:t xml:space="preserve">Fiscal </w:t>
      </w:r>
      <w:r w:rsidR="00A67E05" w:rsidRPr="0023257E">
        <w:rPr>
          <w:rFonts w:ascii="Calibri" w:hAnsi="Calibri"/>
          <w:b/>
          <w:u w:val="single"/>
        </w:rPr>
        <w:t>Guidance</w:t>
      </w:r>
      <w:r w:rsidR="00AD6A7F">
        <w:rPr>
          <w:rFonts w:ascii="Calibri" w:hAnsi="Calibri"/>
          <w:b/>
          <w:u w:val="single"/>
        </w:rPr>
        <w:t xml:space="preserve"> and </w:t>
      </w:r>
      <w:r w:rsidR="0068426F">
        <w:rPr>
          <w:rFonts w:ascii="Calibri" w:hAnsi="Calibri"/>
          <w:b/>
          <w:u w:val="single"/>
        </w:rPr>
        <w:t xml:space="preserve">Submission Requirements </w:t>
      </w:r>
    </w:p>
    <w:p w14:paraId="37F7C4C4" w14:textId="57919D9B" w:rsidR="003262DF" w:rsidRDefault="00FC1529" w:rsidP="00FC1529">
      <w:pPr>
        <w:jc w:val="center"/>
        <w:rPr>
          <w:rFonts w:ascii="Calibri" w:hAnsi="Calibri"/>
          <w:sz w:val="22"/>
        </w:rPr>
      </w:pPr>
      <w:r w:rsidRPr="00FC1529">
        <w:rPr>
          <w:rFonts w:ascii="Calibri" w:hAnsi="Calibri"/>
          <w:sz w:val="22"/>
        </w:rPr>
        <w:t xml:space="preserve">School Improvement Grant (SIG) </w:t>
      </w:r>
      <w:r w:rsidR="00F500B2">
        <w:rPr>
          <w:rFonts w:ascii="Calibri" w:hAnsi="Calibri"/>
          <w:sz w:val="22"/>
        </w:rPr>
        <w:t xml:space="preserve">1003(g) </w:t>
      </w:r>
      <w:r w:rsidRPr="00FC1529">
        <w:rPr>
          <w:rFonts w:ascii="Calibri" w:hAnsi="Calibri"/>
          <w:sz w:val="22"/>
        </w:rPr>
        <w:t>and</w:t>
      </w:r>
    </w:p>
    <w:p w14:paraId="374465B3" w14:textId="15F66CAF" w:rsidR="00FC1529" w:rsidRPr="009B3B46" w:rsidRDefault="00FC1529" w:rsidP="00FC1529">
      <w:pPr>
        <w:jc w:val="center"/>
        <w:rPr>
          <w:rFonts w:ascii="Calibri" w:hAnsi="Calibri"/>
          <w:sz w:val="22"/>
        </w:rPr>
      </w:pPr>
      <w:r w:rsidRPr="00FC1529">
        <w:rPr>
          <w:rFonts w:ascii="Calibri" w:hAnsi="Calibri"/>
          <w:sz w:val="22"/>
        </w:rPr>
        <w:t xml:space="preserve"> </w:t>
      </w:r>
      <w:r w:rsidRPr="009B3B46">
        <w:rPr>
          <w:rFonts w:ascii="Calibri" w:hAnsi="Calibri"/>
          <w:sz w:val="22"/>
        </w:rPr>
        <w:t>Persistently Struggling Schools Grant (PSSG)</w:t>
      </w:r>
    </w:p>
    <w:p w14:paraId="29B43F28" w14:textId="64F60E94" w:rsidR="00ED34DE" w:rsidRPr="00FC1529" w:rsidRDefault="00ED34DE" w:rsidP="00FC1529">
      <w:pPr>
        <w:jc w:val="center"/>
        <w:rPr>
          <w:rFonts w:ascii="Calibri" w:hAnsi="Calibri"/>
          <w:sz w:val="22"/>
        </w:rPr>
      </w:pPr>
      <w:r w:rsidRPr="009B3B46">
        <w:rPr>
          <w:rFonts w:ascii="Calibri" w:hAnsi="Calibri"/>
          <w:sz w:val="22"/>
        </w:rPr>
        <w:t>Community School Grant: Aid to Localities (CSG)</w:t>
      </w:r>
    </w:p>
    <w:p w14:paraId="55FE5D57" w14:textId="77777777" w:rsidR="003C723D" w:rsidRPr="00671BF2" w:rsidRDefault="003C723D" w:rsidP="003C723D">
      <w:pPr>
        <w:rPr>
          <w:rFonts w:ascii="Calibri" w:hAnsi="Calibri"/>
          <w:b/>
        </w:rPr>
      </w:pPr>
    </w:p>
    <w:p w14:paraId="1A4FC03A" w14:textId="77777777" w:rsidR="002D64B9" w:rsidRDefault="002D64B9" w:rsidP="0023257E">
      <w:pPr>
        <w:rPr>
          <w:rFonts w:ascii="Calibri" w:hAnsi="Calibri"/>
          <w:b/>
        </w:rPr>
      </w:pPr>
    </w:p>
    <w:p w14:paraId="008E40F3" w14:textId="77777777" w:rsidR="00FC1529" w:rsidRDefault="00671BF2" w:rsidP="0023257E">
      <w:pPr>
        <w:spacing w:after="120"/>
        <w:jc w:val="center"/>
        <w:rPr>
          <w:rFonts w:ascii="Calibri" w:hAnsi="Calibri"/>
          <w:b/>
          <w:u w:val="single"/>
        </w:rPr>
      </w:pPr>
      <w:r w:rsidRPr="0023257E">
        <w:rPr>
          <w:rFonts w:ascii="Calibri" w:hAnsi="Calibri"/>
          <w:b/>
          <w:u w:val="single"/>
        </w:rPr>
        <w:t>Maximum Funding Available</w:t>
      </w:r>
      <w:r w:rsidR="00474AED" w:rsidRPr="0023257E">
        <w:rPr>
          <w:rFonts w:ascii="Calibri" w:hAnsi="Calibri"/>
          <w:b/>
          <w:u w:val="single"/>
        </w:rPr>
        <w:t xml:space="preserve"> </w:t>
      </w:r>
    </w:p>
    <w:p w14:paraId="6C5E4F84" w14:textId="77777777" w:rsidR="00207D44" w:rsidRPr="00923675" w:rsidRDefault="009C17BF" w:rsidP="00207D44">
      <w:pPr>
        <w:jc w:val="both"/>
        <w:rPr>
          <w:rFonts w:ascii="Calibri" w:hAnsi="Calibri" w:cs="Arial"/>
          <w:lang w:val="en"/>
        </w:rPr>
      </w:pPr>
      <w:r w:rsidRPr="00923675">
        <w:rPr>
          <w:rFonts w:ascii="Calibri" w:hAnsi="Calibri"/>
        </w:rPr>
        <w:t xml:space="preserve">Funding is to be </w:t>
      </w:r>
      <w:r w:rsidR="00A67E05" w:rsidRPr="00923675">
        <w:rPr>
          <w:rFonts w:ascii="Calibri" w:hAnsi="Calibri"/>
        </w:rPr>
        <w:t>commensurate</w:t>
      </w:r>
      <w:r w:rsidR="009A365F" w:rsidRPr="00923675">
        <w:rPr>
          <w:rFonts w:ascii="Calibri" w:hAnsi="Calibri"/>
        </w:rPr>
        <w:t xml:space="preserve"> to the </w:t>
      </w:r>
      <w:r w:rsidR="00A67E05" w:rsidRPr="00923675">
        <w:rPr>
          <w:rFonts w:ascii="Calibri" w:hAnsi="Calibri"/>
        </w:rPr>
        <w:t>needs</w:t>
      </w:r>
      <w:r w:rsidR="009A365F" w:rsidRPr="00923675">
        <w:rPr>
          <w:rFonts w:ascii="Calibri" w:hAnsi="Calibri"/>
        </w:rPr>
        <w:t xml:space="preserve"> of the school</w:t>
      </w:r>
      <w:r w:rsidR="00551670" w:rsidRPr="00923675">
        <w:rPr>
          <w:rFonts w:ascii="Calibri" w:hAnsi="Calibri"/>
        </w:rPr>
        <w:t>, number</w:t>
      </w:r>
      <w:r w:rsidR="009A365F" w:rsidRPr="00923675">
        <w:rPr>
          <w:rFonts w:ascii="Calibri" w:hAnsi="Calibri"/>
        </w:rPr>
        <w:t xml:space="preserve"> of students serv</w:t>
      </w:r>
      <w:r w:rsidR="00551670" w:rsidRPr="00923675">
        <w:rPr>
          <w:rFonts w:ascii="Calibri" w:hAnsi="Calibri"/>
        </w:rPr>
        <w:t>ed</w:t>
      </w:r>
      <w:r w:rsidR="009A365F" w:rsidRPr="00923675">
        <w:rPr>
          <w:rFonts w:ascii="Calibri" w:hAnsi="Calibri"/>
        </w:rPr>
        <w:t xml:space="preserve">, </w:t>
      </w:r>
      <w:r w:rsidR="00551670" w:rsidRPr="00923675">
        <w:rPr>
          <w:rFonts w:ascii="Calibri" w:hAnsi="Calibri"/>
        </w:rPr>
        <w:t>phase of implementation</w:t>
      </w:r>
      <w:r w:rsidRPr="00923675">
        <w:rPr>
          <w:rFonts w:ascii="Calibri" w:hAnsi="Calibri"/>
        </w:rPr>
        <w:t xml:space="preserve">, </w:t>
      </w:r>
      <w:r w:rsidR="00551670" w:rsidRPr="00923675">
        <w:rPr>
          <w:rFonts w:ascii="Calibri" w:hAnsi="Calibri"/>
        </w:rPr>
        <w:t>and inclusive of district-level</w:t>
      </w:r>
      <w:r w:rsidRPr="00923675">
        <w:rPr>
          <w:rFonts w:ascii="Calibri" w:hAnsi="Calibri"/>
        </w:rPr>
        <w:t xml:space="preserve"> (central office) </w:t>
      </w:r>
      <w:r w:rsidR="00551670" w:rsidRPr="00923675">
        <w:rPr>
          <w:rFonts w:ascii="Calibri" w:hAnsi="Calibri"/>
        </w:rPr>
        <w:t xml:space="preserve">costs. </w:t>
      </w:r>
      <w:r w:rsidR="00207D44" w:rsidRPr="00923675">
        <w:rPr>
          <w:rFonts w:ascii="Calibri" w:hAnsi="Calibri" w:cs="Arial"/>
        </w:rPr>
        <w:t xml:space="preserve">All grants, regardless of type or dollar amount, are subject to further review, monitoring, and audit to ensure compliance.  </w:t>
      </w:r>
      <w:r w:rsidR="00E04B53">
        <w:rPr>
          <w:rFonts w:ascii="Calibri" w:hAnsi="Calibri" w:cs="Arial"/>
        </w:rPr>
        <w:t>The New York State Education Department (</w:t>
      </w:r>
      <w:r w:rsidR="00207D44" w:rsidRPr="00923675">
        <w:rPr>
          <w:rFonts w:ascii="Calibri" w:hAnsi="Calibri" w:cs="Arial"/>
        </w:rPr>
        <w:t>NYSED</w:t>
      </w:r>
      <w:r w:rsidR="00E04B53">
        <w:rPr>
          <w:rFonts w:ascii="Calibri" w:hAnsi="Calibri" w:cs="Arial"/>
        </w:rPr>
        <w:t xml:space="preserve"> or “the Department”)</w:t>
      </w:r>
      <w:r w:rsidR="00207D44" w:rsidRPr="00923675">
        <w:rPr>
          <w:rFonts w:ascii="Calibri" w:hAnsi="Calibri" w:cs="Arial"/>
        </w:rPr>
        <w:t xml:space="preserve"> has the right to recoup funds if the approved activities are not performed and/or the funds are expended inappropriately.</w:t>
      </w:r>
    </w:p>
    <w:p w14:paraId="791D5F5B" w14:textId="77777777" w:rsidR="00B539E1" w:rsidRDefault="00B539E1" w:rsidP="009A365F">
      <w:pPr>
        <w:jc w:val="both"/>
        <w:rPr>
          <w:rFonts w:ascii="Calibri" w:hAnsi="Calibri"/>
        </w:rPr>
      </w:pPr>
    </w:p>
    <w:p w14:paraId="76E01AB8" w14:textId="6984E493" w:rsidR="009C17BF" w:rsidRPr="005210C3" w:rsidRDefault="00AD6A7F" w:rsidP="009A365F">
      <w:pPr>
        <w:jc w:val="both"/>
        <w:rPr>
          <w:rFonts w:ascii="Calibri" w:hAnsi="Calibri"/>
          <w:b/>
          <w:u w:val="single"/>
        </w:rPr>
      </w:pPr>
      <w:r w:rsidRPr="005210C3">
        <w:rPr>
          <w:rFonts w:ascii="Calibri" w:hAnsi="Calibri"/>
          <w:b/>
          <w:u w:val="single"/>
        </w:rPr>
        <w:t xml:space="preserve">SIG </w:t>
      </w:r>
      <w:r w:rsidR="00267D1E" w:rsidRPr="005210C3">
        <w:rPr>
          <w:rFonts w:ascii="Calibri" w:hAnsi="Calibri"/>
          <w:b/>
          <w:u w:val="single"/>
        </w:rPr>
        <w:t>201</w:t>
      </w:r>
      <w:r w:rsidR="00376D99">
        <w:rPr>
          <w:rFonts w:ascii="Calibri" w:hAnsi="Calibri"/>
          <w:b/>
          <w:u w:val="single"/>
        </w:rPr>
        <w:t>8</w:t>
      </w:r>
      <w:r w:rsidR="00267D1E" w:rsidRPr="005210C3">
        <w:rPr>
          <w:rFonts w:ascii="Calibri" w:hAnsi="Calibri"/>
          <w:b/>
          <w:u w:val="single"/>
        </w:rPr>
        <w:t>-1</w:t>
      </w:r>
      <w:r w:rsidR="00376D99">
        <w:rPr>
          <w:rFonts w:ascii="Calibri" w:hAnsi="Calibri"/>
          <w:b/>
          <w:u w:val="single"/>
        </w:rPr>
        <w:t>9</w:t>
      </w:r>
      <w:r w:rsidR="00267D1E" w:rsidRPr="005210C3">
        <w:rPr>
          <w:rFonts w:ascii="Calibri" w:hAnsi="Calibri"/>
          <w:b/>
          <w:u w:val="single"/>
        </w:rPr>
        <w:t>:</w:t>
      </w:r>
    </w:p>
    <w:p w14:paraId="0E6DFE02" w14:textId="77777777" w:rsidR="009C17BF" w:rsidRPr="005210C3" w:rsidRDefault="009C17BF" w:rsidP="009A365F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583"/>
        <w:gridCol w:w="1776"/>
        <w:gridCol w:w="2292"/>
        <w:gridCol w:w="2957"/>
      </w:tblGrid>
      <w:tr w:rsidR="009C17BF" w:rsidRPr="00AD6A7F" w14:paraId="3EAEFACE" w14:textId="77777777" w:rsidTr="005210C3">
        <w:tc>
          <w:tcPr>
            <w:tcW w:w="1638" w:type="dxa"/>
            <w:shd w:val="clear" w:color="auto" w:fill="D9D9D9"/>
          </w:tcPr>
          <w:p w14:paraId="2CB63B44" w14:textId="77777777" w:rsidR="009C17BF" w:rsidRPr="005210C3" w:rsidRDefault="009C17BF" w:rsidP="00923675">
            <w:pPr>
              <w:jc w:val="center"/>
              <w:rPr>
                <w:rFonts w:ascii="Calibri" w:hAnsi="Calibri"/>
                <w:b/>
              </w:rPr>
            </w:pPr>
            <w:r w:rsidRPr="005210C3">
              <w:rPr>
                <w:rFonts w:ascii="Calibri" w:hAnsi="Calibri"/>
                <w:b/>
              </w:rPr>
              <w:t>Grant</w:t>
            </w:r>
          </w:p>
        </w:tc>
        <w:tc>
          <w:tcPr>
            <w:tcW w:w="1620" w:type="dxa"/>
            <w:shd w:val="clear" w:color="auto" w:fill="D9D9D9"/>
          </w:tcPr>
          <w:p w14:paraId="660C5D71" w14:textId="3FDD5E7E" w:rsidR="009C17BF" w:rsidRPr="005210C3" w:rsidRDefault="00841E2F" w:rsidP="00923675">
            <w:pPr>
              <w:jc w:val="center"/>
              <w:rPr>
                <w:rFonts w:ascii="Calibri" w:hAnsi="Calibri"/>
                <w:b/>
              </w:rPr>
            </w:pPr>
            <w:r w:rsidRPr="005210C3">
              <w:rPr>
                <w:rFonts w:ascii="Calibri" w:hAnsi="Calibri"/>
                <w:b/>
              </w:rPr>
              <w:t>1</w:t>
            </w:r>
            <w:r w:rsidR="00FE1394">
              <w:rPr>
                <w:rFonts w:ascii="Calibri" w:hAnsi="Calibri"/>
                <w:b/>
              </w:rPr>
              <w:t>8</w:t>
            </w:r>
            <w:r w:rsidRPr="005210C3">
              <w:rPr>
                <w:rFonts w:ascii="Calibri" w:hAnsi="Calibri"/>
                <w:b/>
              </w:rPr>
              <w:t>-1</w:t>
            </w:r>
            <w:r w:rsidR="00FE1394">
              <w:rPr>
                <w:rFonts w:ascii="Calibri" w:hAnsi="Calibri"/>
                <w:b/>
              </w:rPr>
              <w:t>9</w:t>
            </w:r>
            <w:r w:rsidR="009C17BF" w:rsidRPr="005210C3">
              <w:rPr>
                <w:rFonts w:ascii="Calibri" w:hAnsi="Calibri"/>
                <w:b/>
              </w:rPr>
              <w:t xml:space="preserve"> YEAR</w:t>
            </w:r>
          </w:p>
        </w:tc>
        <w:tc>
          <w:tcPr>
            <w:tcW w:w="1800" w:type="dxa"/>
            <w:shd w:val="clear" w:color="auto" w:fill="D9D9D9"/>
          </w:tcPr>
          <w:p w14:paraId="2A345BBB" w14:textId="77777777" w:rsidR="00AF05BF" w:rsidRDefault="00AF05BF" w:rsidP="009236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Maximum </w:t>
            </w:r>
          </w:p>
          <w:p w14:paraId="0369ABAB" w14:textId="045AA0CD" w:rsidR="009C17BF" w:rsidRPr="005210C3" w:rsidRDefault="00841E2F" w:rsidP="00923675">
            <w:pPr>
              <w:jc w:val="center"/>
              <w:rPr>
                <w:rFonts w:ascii="Calibri" w:hAnsi="Calibri"/>
                <w:b/>
              </w:rPr>
            </w:pPr>
            <w:r w:rsidRPr="005210C3">
              <w:rPr>
                <w:rFonts w:ascii="Calibri" w:hAnsi="Calibri"/>
                <w:b/>
              </w:rPr>
              <w:t>1</w:t>
            </w:r>
            <w:r w:rsidR="00376D99">
              <w:rPr>
                <w:rFonts w:ascii="Calibri" w:hAnsi="Calibri"/>
                <w:b/>
              </w:rPr>
              <w:t>8</w:t>
            </w:r>
            <w:r w:rsidRPr="005210C3">
              <w:rPr>
                <w:rFonts w:ascii="Calibri" w:hAnsi="Calibri"/>
                <w:b/>
              </w:rPr>
              <w:t>-1</w:t>
            </w:r>
            <w:r w:rsidR="00376D99">
              <w:rPr>
                <w:rFonts w:ascii="Calibri" w:hAnsi="Calibri"/>
                <w:b/>
              </w:rPr>
              <w:t>9</w:t>
            </w:r>
            <w:r w:rsidR="009C17BF" w:rsidRPr="005210C3">
              <w:rPr>
                <w:rFonts w:ascii="Calibri" w:hAnsi="Calibri"/>
                <w:b/>
              </w:rPr>
              <w:t xml:space="preserve"> Award</w:t>
            </w:r>
          </w:p>
        </w:tc>
        <w:tc>
          <w:tcPr>
            <w:tcW w:w="2340" w:type="dxa"/>
            <w:shd w:val="clear" w:color="auto" w:fill="D9D9D9"/>
          </w:tcPr>
          <w:p w14:paraId="07EB7D04" w14:textId="77777777" w:rsidR="009C17BF" w:rsidRPr="005210C3" w:rsidRDefault="009C17BF" w:rsidP="00923675">
            <w:pPr>
              <w:jc w:val="center"/>
              <w:rPr>
                <w:rFonts w:ascii="Calibri" w:hAnsi="Calibri"/>
                <w:b/>
              </w:rPr>
            </w:pPr>
            <w:r w:rsidRPr="005210C3">
              <w:rPr>
                <w:rFonts w:ascii="Calibri" w:hAnsi="Calibri"/>
                <w:b/>
              </w:rPr>
              <w:t>Carryover Option</w:t>
            </w:r>
          </w:p>
        </w:tc>
        <w:tc>
          <w:tcPr>
            <w:tcW w:w="3042" w:type="dxa"/>
            <w:shd w:val="clear" w:color="auto" w:fill="D9D9D9"/>
          </w:tcPr>
          <w:p w14:paraId="7027B746" w14:textId="77777777" w:rsidR="009C17BF" w:rsidRPr="005210C3" w:rsidRDefault="009C17BF" w:rsidP="00923675">
            <w:pPr>
              <w:jc w:val="center"/>
              <w:rPr>
                <w:rFonts w:ascii="Calibri" w:hAnsi="Calibri"/>
                <w:b/>
              </w:rPr>
            </w:pPr>
            <w:r w:rsidRPr="005210C3">
              <w:rPr>
                <w:rFonts w:ascii="Calibri" w:hAnsi="Calibri"/>
                <w:b/>
              </w:rPr>
              <w:t>Budget Period Dates</w:t>
            </w:r>
          </w:p>
        </w:tc>
      </w:tr>
      <w:tr w:rsidR="00841E2F" w:rsidRPr="00AD6A7F" w14:paraId="07F289FC" w14:textId="77777777" w:rsidTr="00923675">
        <w:tc>
          <w:tcPr>
            <w:tcW w:w="1638" w:type="dxa"/>
            <w:shd w:val="clear" w:color="auto" w:fill="auto"/>
          </w:tcPr>
          <w:p w14:paraId="40CB2777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SIG Cohort 5</w:t>
            </w:r>
          </w:p>
        </w:tc>
        <w:tc>
          <w:tcPr>
            <w:tcW w:w="1620" w:type="dxa"/>
            <w:shd w:val="clear" w:color="auto" w:fill="auto"/>
          </w:tcPr>
          <w:p w14:paraId="4CB5DA72" w14:textId="0400AF8D" w:rsidR="00841E2F" w:rsidRPr="005210C3" w:rsidRDefault="00FE1394" w:rsidP="00ED34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FE1394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841E2F" w:rsidRPr="005210C3">
              <w:rPr>
                <w:rFonts w:ascii="Calibri" w:hAnsi="Calibri"/>
              </w:rPr>
              <w:t>year</w:t>
            </w:r>
          </w:p>
        </w:tc>
        <w:tc>
          <w:tcPr>
            <w:tcW w:w="1800" w:type="dxa"/>
            <w:shd w:val="clear" w:color="auto" w:fill="auto"/>
          </w:tcPr>
          <w:p w14:paraId="778A1590" w14:textId="6890B694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$</w:t>
            </w:r>
            <w:r w:rsidR="00ED34DE">
              <w:rPr>
                <w:rFonts w:ascii="Calibri" w:hAnsi="Calibri"/>
              </w:rPr>
              <w:t>25</w:t>
            </w:r>
            <w:r w:rsidRPr="005210C3">
              <w:rPr>
                <w:rFonts w:ascii="Calibri" w:hAnsi="Calibri"/>
              </w:rPr>
              <w:t>0,000</w:t>
            </w:r>
          </w:p>
        </w:tc>
        <w:tc>
          <w:tcPr>
            <w:tcW w:w="2340" w:type="dxa"/>
            <w:shd w:val="clear" w:color="auto" w:fill="auto"/>
          </w:tcPr>
          <w:p w14:paraId="076A2077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No</w:t>
            </w:r>
          </w:p>
        </w:tc>
        <w:tc>
          <w:tcPr>
            <w:tcW w:w="3042" w:type="dxa"/>
            <w:shd w:val="clear" w:color="auto" w:fill="auto"/>
          </w:tcPr>
          <w:p w14:paraId="0D6C1F1E" w14:textId="3F691149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7/1/1</w:t>
            </w:r>
            <w:r w:rsidR="00ED34DE">
              <w:rPr>
                <w:rFonts w:ascii="Calibri" w:hAnsi="Calibri"/>
              </w:rPr>
              <w:t>8</w:t>
            </w:r>
            <w:r w:rsidRPr="005210C3">
              <w:rPr>
                <w:rFonts w:ascii="Calibri" w:hAnsi="Calibri"/>
              </w:rPr>
              <w:t xml:space="preserve"> – 6/30/1</w:t>
            </w:r>
            <w:r w:rsidR="00ED34DE">
              <w:rPr>
                <w:rFonts w:ascii="Calibri" w:hAnsi="Calibri"/>
              </w:rPr>
              <w:t>9</w:t>
            </w:r>
          </w:p>
        </w:tc>
      </w:tr>
      <w:tr w:rsidR="00ED34DE" w:rsidRPr="00ED34DE" w14:paraId="124F52FD" w14:textId="77777777" w:rsidTr="00923675">
        <w:tc>
          <w:tcPr>
            <w:tcW w:w="1638" w:type="dxa"/>
            <w:shd w:val="clear" w:color="auto" w:fill="auto"/>
          </w:tcPr>
          <w:p w14:paraId="7EA431FB" w14:textId="77777777" w:rsidR="00841E2F" w:rsidRPr="00ED34DE" w:rsidRDefault="00841E2F" w:rsidP="00E70265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SIG Cohort 6</w:t>
            </w:r>
          </w:p>
        </w:tc>
        <w:tc>
          <w:tcPr>
            <w:tcW w:w="1620" w:type="dxa"/>
            <w:shd w:val="clear" w:color="auto" w:fill="auto"/>
          </w:tcPr>
          <w:p w14:paraId="7C1E552E" w14:textId="307E9AAD" w:rsidR="00841E2F" w:rsidRPr="00ED34DE" w:rsidRDefault="00ED34DE" w:rsidP="00ED34DE">
            <w:pPr>
              <w:jc w:val="center"/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4</w:t>
            </w:r>
            <w:r w:rsidRPr="00ED34DE">
              <w:rPr>
                <w:rFonts w:ascii="Calibri" w:hAnsi="Calibri"/>
                <w:vertAlign w:val="superscript"/>
              </w:rPr>
              <w:t>th</w:t>
            </w:r>
            <w:r w:rsidRPr="00ED34DE">
              <w:rPr>
                <w:rFonts w:ascii="Calibri" w:hAnsi="Calibri"/>
              </w:rPr>
              <w:t xml:space="preserve"> year</w:t>
            </w:r>
          </w:p>
        </w:tc>
        <w:tc>
          <w:tcPr>
            <w:tcW w:w="1800" w:type="dxa"/>
            <w:shd w:val="clear" w:color="auto" w:fill="auto"/>
          </w:tcPr>
          <w:p w14:paraId="32B6AE3D" w14:textId="59FBEE18" w:rsidR="00841E2F" w:rsidRPr="00ED34DE" w:rsidRDefault="00841E2F" w:rsidP="00E70265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$</w:t>
            </w:r>
            <w:r w:rsidR="00ED34DE" w:rsidRPr="00ED34DE">
              <w:rPr>
                <w:rFonts w:ascii="Calibri" w:hAnsi="Calibri"/>
              </w:rPr>
              <w:t>250</w:t>
            </w:r>
            <w:r w:rsidRPr="00ED34DE">
              <w:rPr>
                <w:rFonts w:ascii="Calibri" w:hAnsi="Calibri"/>
              </w:rPr>
              <w:t>,000</w:t>
            </w:r>
          </w:p>
        </w:tc>
        <w:tc>
          <w:tcPr>
            <w:tcW w:w="2340" w:type="dxa"/>
            <w:shd w:val="clear" w:color="auto" w:fill="auto"/>
          </w:tcPr>
          <w:p w14:paraId="25471CA0" w14:textId="77777777" w:rsidR="00841E2F" w:rsidRPr="00ED34DE" w:rsidRDefault="00841E2F" w:rsidP="00E70265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No</w:t>
            </w:r>
          </w:p>
        </w:tc>
        <w:tc>
          <w:tcPr>
            <w:tcW w:w="3042" w:type="dxa"/>
            <w:shd w:val="clear" w:color="auto" w:fill="auto"/>
          </w:tcPr>
          <w:p w14:paraId="3421DE06" w14:textId="6B8BEE35" w:rsidR="00841E2F" w:rsidRPr="00ED34DE" w:rsidRDefault="00841E2F" w:rsidP="00E70265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7/1/1</w:t>
            </w:r>
            <w:r w:rsidR="00ED34DE" w:rsidRPr="00ED34DE">
              <w:rPr>
                <w:rFonts w:ascii="Calibri" w:hAnsi="Calibri"/>
              </w:rPr>
              <w:t>8</w:t>
            </w:r>
            <w:r w:rsidRPr="00ED34DE">
              <w:rPr>
                <w:rFonts w:ascii="Calibri" w:hAnsi="Calibri"/>
              </w:rPr>
              <w:t xml:space="preserve"> – 6/30/1</w:t>
            </w:r>
            <w:r w:rsidR="00ED34DE" w:rsidRPr="00ED34DE">
              <w:rPr>
                <w:rFonts w:ascii="Calibri" w:hAnsi="Calibri"/>
              </w:rPr>
              <w:t>9</w:t>
            </w:r>
          </w:p>
        </w:tc>
      </w:tr>
      <w:tr w:rsidR="00ED34DE" w:rsidRPr="00ED34DE" w14:paraId="567A6780" w14:textId="77777777" w:rsidTr="00923675">
        <w:tc>
          <w:tcPr>
            <w:tcW w:w="1638" w:type="dxa"/>
            <w:shd w:val="clear" w:color="auto" w:fill="auto"/>
          </w:tcPr>
          <w:p w14:paraId="082F8057" w14:textId="77777777" w:rsidR="009C17BF" w:rsidRPr="00ED34DE" w:rsidRDefault="00841E2F" w:rsidP="00841E2F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SIG Cohort 7</w:t>
            </w:r>
          </w:p>
        </w:tc>
        <w:tc>
          <w:tcPr>
            <w:tcW w:w="1620" w:type="dxa"/>
            <w:shd w:val="clear" w:color="auto" w:fill="auto"/>
          </w:tcPr>
          <w:p w14:paraId="215B4793" w14:textId="508C4D5B" w:rsidR="009C17BF" w:rsidRPr="00ED34DE" w:rsidRDefault="00ED34DE" w:rsidP="00ED34DE">
            <w:pPr>
              <w:jc w:val="center"/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3</w:t>
            </w:r>
            <w:r w:rsidRPr="00ED34DE">
              <w:rPr>
                <w:rFonts w:ascii="Calibri" w:hAnsi="Calibri"/>
                <w:vertAlign w:val="superscript"/>
              </w:rPr>
              <w:t>rd</w:t>
            </w:r>
            <w:r w:rsidRPr="00ED34DE">
              <w:rPr>
                <w:rFonts w:ascii="Calibri" w:hAnsi="Calibri"/>
              </w:rPr>
              <w:t xml:space="preserve"> </w:t>
            </w:r>
            <w:r w:rsidR="00841E2F" w:rsidRPr="00ED34DE">
              <w:rPr>
                <w:rFonts w:ascii="Calibri" w:hAnsi="Calibri"/>
              </w:rPr>
              <w:t>year</w:t>
            </w:r>
          </w:p>
        </w:tc>
        <w:tc>
          <w:tcPr>
            <w:tcW w:w="1800" w:type="dxa"/>
            <w:shd w:val="clear" w:color="auto" w:fill="auto"/>
          </w:tcPr>
          <w:p w14:paraId="45D58E32" w14:textId="77777777" w:rsidR="009C17BF" w:rsidRPr="00ED34DE" w:rsidRDefault="00841E2F" w:rsidP="00841E2F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$500,000</w:t>
            </w:r>
          </w:p>
        </w:tc>
        <w:tc>
          <w:tcPr>
            <w:tcW w:w="2340" w:type="dxa"/>
            <w:shd w:val="clear" w:color="auto" w:fill="auto"/>
          </w:tcPr>
          <w:p w14:paraId="2CBCEC0E" w14:textId="77777777" w:rsidR="009C17BF" w:rsidRPr="00ED34DE" w:rsidRDefault="00841E2F" w:rsidP="00841E2F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No</w:t>
            </w:r>
          </w:p>
        </w:tc>
        <w:tc>
          <w:tcPr>
            <w:tcW w:w="3042" w:type="dxa"/>
            <w:shd w:val="clear" w:color="auto" w:fill="auto"/>
          </w:tcPr>
          <w:p w14:paraId="66B8B165" w14:textId="07745BE7" w:rsidR="009C17BF" w:rsidRPr="00ED34DE" w:rsidRDefault="00841E2F" w:rsidP="00841E2F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7/1/1</w:t>
            </w:r>
            <w:r w:rsidR="00ED34DE" w:rsidRPr="00ED34DE">
              <w:rPr>
                <w:rFonts w:ascii="Calibri" w:hAnsi="Calibri"/>
              </w:rPr>
              <w:t>8</w:t>
            </w:r>
            <w:r w:rsidRPr="00ED34DE">
              <w:rPr>
                <w:rFonts w:ascii="Calibri" w:hAnsi="Calibri"/>
              </w:rPr>
              <w:t xml:space="preserve"> – 6/30/1</w:t>
            </w:r>
            <w:r w:rsidR="00ED34DE" w:rsidRPr="00ED34DE">
              <w:rPr>
                <w:rFonts w:ascii="Calibri" w:hAnsi="Calibri"/>
              </w:rPr>
              <w:t>9</w:t>
            </w:r>
          </w:p>
        </w:tc>
      </w:tr>
    </w:tbl>
    <w:p w14:paraId="30E18459" w14:textId="77777777" w:rsidR="00941FFA" w:rsidRPr="00FE1394" w:rsidRDefault="00941FFA" w:rsidP="008006FA">
      <w:pPr>
        <w:jc w:val="both"/>
        <w:rPr>
          <w:rFonts w:ascii="Calibri" w:hAnsi="Calibri"/>
          <w:color w:val="FF0000"/>
        </w:rPr>
      </w:pPr>
    </w:p>
    <w:p w14:paraId="569F24EB" w14:textId="77777777" w:rsidR="008006FA" w:rsidRPr="00ED34DE" w:rsidRDefault="008006FA" w:rsidP="008006FA">
      <w:pPr>
        <w:jc w:val="both"/>
        <w:rPr>
          <w:rFonts w:ascii="Calibri" w:hAnsi="Calibri"/>
        </w:rPr>
      </w:pPr>
      <w:r w:rsidRPr="00ED34DE">
        <w:rPr>
          <w:rFonts w:ascii="Calibri" w:hAnsi="Calibri"/>
          <w:i/>
          <w:u w:val="single"/>
        </w:rPr>
        <w:t>Tentative</w:t>
      </w:r>
      <w:r w:rsidRPr="00ED34DE">
        <w:rPr>
          <w:rFonts w:ascii="Calibri" w:hAnsi="Calibri"/>
        </w:rPr>
        <w:t xml:space="preserve"> </w:t>
      </w:r>
      <w:r w:rsidR="00AD6A7F" w:rsidRPr="00ED34DE">
        <w:rPr>
          <w:rFonts w:ascii="Calibri" w:hAnsi="Calibri"/>
        </w:rPr>
        <w:t xml:space="preserve">SIG </w:t>
      </w:r>
      <w:r w:rsidRPr="00ED34DE">
        <w:rPr>
          <w:rFonts w:ascii="Calibri" w:hAnsi="Calibri"/>
        </w:rPr>
        <w:t>funding amounts for future fund years are as follows:</w:t>
      </w:r>
    </w:p>
    <w:p w14:paraId="32583C5D" w14:textId="77777777" w:rsidR="008006FA" w:rsidRPr="00FE1394" w:rsidRDefault="008006FA" w:rsidP="009A365F">
      <w:pPr>
        <w:jc w:val="both"/>
        <w:rPr>
          <w:rFonts w:ascii="Calibri" w:hAnsi="Calibri"/>
          <w:color w:val="FF0000"/>
        </w:rPr>
      </w:pPr>
    </w:p>
    <w:p w14:paraId="285D1AA8" w14:textId="77777777" w:rsidR="00923249" w:rsidRPr="00ED34DE" w:rsidRDefault="00923249" w:rsidP="009A365F">
      <w:pPr>
        <w:jc w:val="both"/>
        <w:rPr>
          <w:rFonts w:ascii="Calibri" w:hAnsi="Calibri"/>
          <w:b/>
        </w:rPr>
      </w:pPr>
      <w:r w:rsidRPr="00ED34DE">
        <w:rPr>
          <w:rFonts w:ascii="Calibri" w:hAnsi="Calibri"/>
          <w:b/>
        </w:rPr>
        <w:t>2019-20</w:t>
      </w:r>
      <w:r w:rsidR="009C17BF" w:rsidRPr="00ED34DE">
        <w:rPr>
          <w:rFonts w:ascii="Calibri" w:hAnsi="Calibri"/>
          <w:b/>
        </w:rPr>
        <w:t>:</w:t>
      </w:r>
    </w:p>
    <w:p w14:paraId="16D463E5" w14:textId="77777777" w:rsidR="00923249" w:rsidRPr="00ED34DE" w:rsidRDefault="007C1D01" w:rsidP="00923249">
      <w:pPr>
        <w:ind w:firstLine="720"/>
        <w:jc w:val="both"/>
        <w:rPr>
          <w:rFonts w:ascii="Calibri" w:hAnsi="Calibri"/>
        </w:rPr>
      </w:pPr>
      <w:r w:rsidRPr="00ED34DE">
        <w:rPr>
          <w:rFonts w:ascii="Calibri" w:hAnsi="Calibri"/>
        </w:rPr>
        <w:t xml:space="preserve">SIG </w:t>
      </w:r>
      <w:r w:rsidR="00923249" w:rsidRPr="00ED34DE">
        <w:rPr>
          <w:rFonts w:ascii="Calibri" w:hAnsi="Calibri"/>
        </w:rPr>
        <w:t>Cohort 6 – 5</w:t>
      </w:r>
      <w:r w:rsidR="00923249" w:rsidRPr="00ED34DE">
        <w:rPr>
          <w:rFonts w:ascii="Calibri" w:hAnsi="Calibri"/>
          <w:vertAlign w:val="superscript"/>
        </w:rPr>
        <w:t>th</w:t>
      </w:r>
      <w:r w:rsidR="00923249" w:rsidRPr="00ED34DE">
        <w:rPr>
          <w:rFonts w:ascii="Calibri" w:hAnsi="Calibri"/>
        </w:rPr>
        <w:t xml:space="preserve"> year - $250,000</w:t>
      </w:r>
    </w:p>
    <w:p w14:paraId="6D08F8E4" w14:textId="77777777" w:rsidR="00841E2F" w:rsidRPr="00ED34DE" w:rsidRDefault="00841E2F" w:rsidP="00923249">
      <w:pPr>
        <w:ind w:firstLine="720"/>
        <w:jc w:val="both"/>
        <w:rPr>
          <w:rFonts w:ascii="Calibri" w:hAnsi="Calibri"/>
        </w:rPr>
      </w:pPr>
      <w:r w:rsidRPr="00ED34DE">
        <w:rPr>
          <w:rFonts w:ascii="Calibri" w:hAnsi="Calibri"/>
        </w:rPr>
        <w:t>SIG Cohort 7 – 4</w:t>
      </w:r>
      <w:r w:rsidRPr="00ED34DE">
        <w:rPr>
          <w:rFonts w:ascii="Calibri" w:hAnsi="Calibri"/>
          <w:vertAlign w:val="superscript"/>
        </w:rPr>
        <w:t>th</w:t>
      </w:r>
      <w:r w:rsidRPr="00ED34DE">
        <w:rPr>
          <w:rFonts w:ascii="Calibri" w:hAnsi="Calibri"/>
        </w:rPr>
        <w:t xml:space="preserve"> year - $500,000</w:t>
      </w:r>
    </w:p>
    <w:p w14:paraId="0C414595" w14:textId="77777777" w:rsidR="00841E2F" w:rsidRPr="00ED34DE" w:rsidRDefault="00841E2F" w:rsidP="00923249">
      <w:pPr>
        <w:ind w:firstLine="720"/>
        <w:jc w:val="both"/>
        <w:rPr>
          <w:rFonts w:ascii="Calibri" w:hAnsi="Calibri"/>
        </w:rPr>
      </w:pPr>
    </w:p>
    <w:p w14:paraId="3F171742" w14:textId="77777777" w:rsidR="00841E2F" w:rsidRPr="00ED34DE" w:rsidRDefault="00841E2F" w:rsidP="00841E2F">
      <w:pPr>
        <w:jc w:val="both"/>
        <w:rPr>
          <w:rFonts w:ascii="Calibri" w:hAnsi="Calibri"/>
          <w:b/>
        </w:rPr>
      </w:pPr>
      <w:r w:rsidRPr="00ED34DE">
        <w:rPr>
          <w:rFonts w:ascii="Calibri" w:hAnsi="Calibri"/>
          <w:b/>
        </w:rPr>
        <w:t>2020-21:</w:t>
      </w:r>
    </w:p>
    <w:p w14:paraId="73E4064E" w14:textId="77777777" w:rsidR="00841E2F" w:rsidRPr="00ED34DE" w:rsidRDefault="00841E2F" w:rsidP="00841E2F">
      <w:pPr>
        <w:ind w:firstLine="720"/>
        <w:jc w:val="both"/>
        <w:rPr>
          <w:rFonts w:ascii="Calibri" w:hAnsi="Calibri"/>
        </w:rPr>
      </w:pPr>
      <w:r w:rsidRPr="00ED34DE">
        <w:rPr>
          <w:rFonts w:ascii="Calibri" w:hAnsi="Calibri"/>
        </w:rPr>
        <w:t>SIG Cohort 7 – 5</w:t>
      </w:r>
      <w:r w:rsidRPr="00ED34DE">
        <w:rPr>
          <w:rFonts w:ascii="Calibri" w:hAnsi="Calibri"/>
          <w:vertAlign w:val="superscript"/>
        </w:rPr>
        <w:t>th</w:t>
      </w:r>
      <w:r w:rsidRPr="00ED34DE">
        <w:rPr>
          <w:rFonts w:ascii="Calibri" w:hAnsi="Calibri"/>
        </w:rPr>
        <w:t xml:space="preserve"> year - $500,000</w:t>
      </w:r>
    </w:p>
    <w:p w14:paraId="0DD2DB8B" w14:textId="77777777" w:rsidR="00841E2F" w:rsidRPr="00ED34DE" w:rsidRDefault="00841E2F" w:rsidP="00923249">
      <w:pPr>
        <w:ind w:firstLine="720"/>
        <w:jc w:val="both"/>
        <w:rPr>
          <w:rFonts w:ascii="Calibri" w:hAnsi="Calibri"/>
        </w:rPr>
      </w:pPr>
    </w:p>
    <w:p w14:paraId="3B4320B8" w14:textId="12ADB9FE" w:rsidR="0072417C" w:rsidRPr="009B3B46" w:rsidRDefault="00AD6A7F" w:rsidP="0072417C">
      <w:pPr>
        <w:spacing w:after="120"/>
        <w:rPr>
          <w:rFonts w:ascii="Calibri" w:hAnsi="Calibri"/>
          <w:b/>
          <w:u w:val="single"/>
        </w:rPr>
      </w:pPr>
      <w:r w:rsidRPr="009B3B46">
        <w:rPr>
          <w:rFonts w:ascii="Calibri" w:hAnsi="Calibri"/>
          <w:b/>
          <w:u w:val="single"/>
        </w:rPr>
        <w:t xml:space="preserve">PSSG </w:t>
      </w:r>
      <w:r w:rsidR="00ED34DE" w:rsidRPr="009B3B46">
        <w:rPr>
          <w:rFonts w:ascii="Calibri" w:hAnsi="Calibri"/>
          <w:b/>
          <w:u w:val="single"/>
        </w:rPr>
        <w:t xml:space="preserve">and CSG </w:t>
      </w:r>
      <w:r w:rsidRPr="009B3B46">
        <w:rPr>
          <w:rFonts w:ascii="Calibri" w:hAnsi="Calibri"/>
          <w:b/>
          <w:u w:val="single"/>
        </w:rPr>
        <w:t>201</w:t>
      </w:r>
      <w:r w:rsidR="00ED34DE" w:rsidRPr="009B3B46">
        <w:rPr>
          <w:rFonts w:ascii="Calibri" w:hAnsi="Calibri"/>
          <w:b/>
          <w:u w:val="single"/>
        </w:rPr>
        <w:t>8</w:t>
      </w:r>
      <w:r w:rsidRPr="009B3B46">
        <w:rPr>
          <w:rFonts w:ascii="Calibri" w:hAnsi="Calibri"/>
          <w:b/>
          <w:u w:val="single"/>
        </w:rPr>
        <w:t>-1</w:t>
      </w:r>
      <w:r w:rsidR="00ED34DE" w:rsidRPr="009B3B46">
        <w:rPr>
          <w:rFonts w:ascii="Calibri" w:hAnsi="Calibri"/>
          <w:b/>
          <w:u w:val="single"/>
        </w:rPr>
        <w:t>9</w:t>
      </w:r>
      <w:r w:rsidRPr="009B3B46">
        <w:rPr>
          <w:rFonts w:ascii="Calibri" w:hAnsi="Calibri"/>
          <w:b/>
          <w:u w:val="single"/>
        </w:rPr>
        <w:t>:</w:t>
      </w:r>
      <w:r w:rsidR="0072417C" w:rsidRPr="009B3B46">
        <w:rPr>
          <w:rFonts w:ascii="Calibri" w:hAnsi="Calibri"/>
          <w:b/>
          <w:u w:val="single"/>
        </w:rPr>
        <w:t xml:space="preserve"> </w:t>
      </w:r>
    </w:p>
    <w:p w14:paraId="3C577712" w14:textId="12C22AB4" w:rsidR="00CE18FE" w:rsidRPr="00ED34DE" w:rsidRDefault="00CE18FE" w:rsidP="0072417C">
      <w:pPr>
        <w:spacing w:after="120"/>
        <w:rPr>
          <w:rFonts w:ascii="Calibri" w:hAnsi="Calibri"/>
        </w:rPr>
      </w:pPr>
      <w:r w:rsidRPr="009B3B46">
        <w:rPr>
          <w:rFonts w:ascii="Calibri" w:hAnsi="Calibri"/>
        </w:rPr>
        <w:t xml:space="preserve">Information pertaining to continued availability of PSSG </w:t>
      </w:r>
      <w:r w:rsidR="00ED34DE" w:rsidRPr="009B3B46">
        <w:rPr>
          <w:rFonts w:ascii="Calibri" w:hAnsi="Calibri"/>
        </w:rPr>
        <w:t xml:space="preserve">and CSG </w:t>
      </w:r>
      <w:r w:rsidRPr="009B3B46">
        <w:rPr>
          <w:rFonts w:ascii="Calibri" w:hAnsi="Calibri"/>
        </w:rPr>
        <w:t>funding will be provided as soon as it is available</w:t>
      </w:r>
      <w:r w:rsidR="00D653E3" w:rsidRPr="009B3B46">
        <w:rPr>
          <w:rFonts w:ascii="Calibri" w:hAnsi="Calibri"/>
        </w:rPr>
        <w:t>.</w:t>
      </w:r>
      <w:r w:rsidRPr="00ED34DE">
        <w:rPr>
          <w:rFonts w:ascii="Calibri" w:hAnsi="Calibri"/>
        </w:rPr>
        <w:t xml:space="preserve"> </w:t>
      </w:r>
    </w:p>
    <w:p w14:paraId="03ADC0DC" w14:textId="77777777" w:rsidR="00AD6A7F" w:rsidRPr="00ED34DE" w:rsidRDefault="00AD6A7F" w:rsidP="00AD6A7F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FE1394">
        <w:rPr>
          <w:rFonts w:ascii="Calibri" w:hAnsi="Calibri" w:cs="Arial"/>
          <w:color w:val="FF0000"/>
        </w:rPr>
        <w:tab/>
      </w:r>
    </w:p>
    <w:p w14:paraId="3BCC6EB2" w14:textId="77777777" w:rsidR="00AD6A7F" w:rsidRPr="00ED34DE" w:rsidRDefault="00941FFA" w:rsidP="0023257E">
      <w:pPr>
        <w:spacing w:after="120"/>
        <w:jc w:val="center"/>
        <w:rPr>
          <w:rFonts w:ascii="Calibri" w:hAnsi="Calibri"/>
          <w:b/>
          <w:u w:val="single"/>
        </w:rPr>
      </w:pPr>
      <w:r w:rsidRPr="00ED34DE">
        <w:rPr>
          <w:rFonts w:ascii="Calibri" w:hAnsi="Calibri"/>
          <w:b/>
          <w:u w:val="single"/>
        </w:rPr>
        <w:t>Progress Reporting</w:t>
      </w:r>
      <w:r w:rsidR="00AD6A7F" w:rsidRPr="00ED34DE">
        <w:rPr>
          <w:rFonts w:ascii="Calibri" w:hAnsi="Calibri"/>
          <w:b/>
          <w:u w:val="single"/>
        </w:rPr>
        <w:t xml:space="preserve">/Continuation Plan </w:t>
      </w:r>
    </w:p>
    <w:p w14:paraId="2CBF740A" w14:textId="77777777" w:rsidR="00E45702" w:rsidRPr="00ED34DE" w:rsidRDefault="00FD35C8" w:rsidP="0023257E">
      <w:pPr>
        <w:spacing w:after="120"/>
        <w:jc w:val="center"/>
        <w:rPr>
          <w:rFonts w:ascii="Calibri" w:hAnsi="Calibri"/>
          <w:b/>
          <w:u w:val="single"/>
        </w:rPr>
      </w:pPr>
      <w:r w:rsidRPr="00ED34DE">
        <w:rPr>
          <w:rFonts w:ascii="Calibri" w:hAnsi="Calibri"/>
          <w:b/>
          <w:u w:val="single"/>
        </w:rPr>
        <w:t>Submission and Approval Timeline</w:t>
      </w:r>
    </w:p>
    <w:p w14:paraId="47D36126" w14:textId="77777777" w:rsidR="0029345D" w:rsidRPr="00FE1394" w:rsidRDefault="0029345D" w:rsidP="0023257E">
      <w:pPr>
        <w:spacing w:after="120"/>
        <w:jc w:val="center"/>
        <w:rPr>
          <w:rFonts w:ascii="Calibri" w:hAnsi="Calibri"/>
          <w:b/>
          <w:color w:val="FF0000"/>
          <w:u w:val="single"/>
        </w:rPr>
      </w:pPr>
    </w:p>
    <w:p w14:paraId="1342CD84" w14:textId="2694D014" w:rsidR="00FD35C8" w:rsidRPr="00ED34DE" w:rsidRDefault="00941FFA" w:rsidP="001D0A08">
      <w:pPr>
        <w:ind w:firstLine="720"/>
        <w:rPr>
          <w:rFonts w:ascii="Calibri" w:hAnsi="Calibri"/>
        </w:rPr>
      </w:pPr>
      <w:r w:rsidRPr="00ED34DE">
        <w:rPr>
          <w:rFonts w:ascii="Calibri" w:hAnsi="Calibri"/>
        </w:rPr>
        <w:t xml:space="preserve">Progress </w:t>
      </w:r>
      <w:r w:rsidR="00923249" w:rsidRPr="00ED34DE">
        <w:rPr>
          <w:rFonts w:ascii="Calibri" w:hAnsi="Calibri"/>
        </w:rPr>
        <w:t xml:space="preserve">Report </w:t>
      </w:r>
      <w:r w:rsidR="004012DD" w:rsidRPr="00ED34DE">
        <w:rPr>
          <w:rFonts w:ascii="Calibri" w:hAnsi="Calibri"/>
        </w:rPr>
        <w:t xml:space="preserve">and Continuation </w:t>
      </w:r>
      <w:r w:rsidR="0029345D" w:rsidRPr="00ED34DE">
        <w:rPr>
          <w:rFonts w:ascii="Calibri" w:hAnsi="Calibri"/>
        </w:rPr>
        <w:t>P</w:t>
      </w:r>
      <w:r w:rsidR="004012DD" w:rsidRPr="00ED34DE">
        <w:rPr>
          <w:rFonts w:ascii="Calibri" w:hAnsi="Calibri"/>
        </w:rPr>
        <w:t xml:space="preserve">lan </w:t>
      </w:r>
      <w:r w:rsidR="00FD35C8" w:rsidRPr="00ED34DE">
        <w:rPr>
          <w:rFonts w:ascii="Calibri" w:hAnsi="Calibri"/>
        </w:rPr>
        <w:t>issued</w:t>
      </w:r>
      <w:r w:rsidR="009C57B4" w:rsidRPr="00ED34DE">
        <w:rPr>
          <w:rFonts w:ascii="Calibri" w:hAnsi="Calibri"/>
        </w:rPr>
        <w:t>:</w:t>
      </w:r>
      <w:r w:rsidR="0032331F" w:rsidRPr="00ED34DE">
        <w:rPr>
          <w:rFonts w:ascii="Calibri" w:hAnsi="Calibri"/>
        </w:rPr>
        <w:tab/>
      </w:r>
      <w:r w:rsidR="009C57B4" w:rsidRPr="00FE1394">
        <w:rPr>
          <w:rFonts w:ascii="Calibri" w:hAnsi="Calibri"/>
          <w:color w:val="FF0000"/>
        </w:rPr>
        <w:tab/>
      </w:r>
      <w:r w:rsidR="005E66BF" w:rsidRPr="00FE1394">
        <w:rPr>
          <w:rFonts w:ascii="Calibri" w:hAnsi="Calibri"/>
          <w:color w:val="FF0000"/>
        </w:rPr>
        <w:tab/>
      </w:r>
      <w:r w:rsidR="00ED34DE" w:rsidRPr="005C73F1">
        <w:rPr>
          <w:rFonts w:ascii="Calibri" w:hAnsi="Calibri"/>
        </w:rPr>
        <w:t xml:space="preserve">March </w:t>
      </w:r>
      <w:r w:rsidR="000A18A5">
        <w:rPr>
          <w:rFonts w:ascii="Calibri" w:hAnsi="Calibri"/>
        </w:rPr>
        <w:t>30</w:t>
      </w:r>
      <w:bookmarkStart w:id="0" w:name="_GoBack"/>
      <w:bookmarkEnd w:id="0"/>
      <w:r w:rsidR="00B70EDA" w:rsidRPr="005C73F1">
        <w:rPr>
          <w:rFonts w:ascii="Calibri" w:hAnsi="Calibri"/>
        </w:rPr>
        <w:t>, 201</w:t>
      </w:r>
      <w:r w:rsidR="00ED34DE" w:rsidRPr="005C73F1">
        <w:rPr>
          <w:rFonts w:ascii="Calibri" w:hAnsi="Calibri"/>
        </w:rPr>
        <w:t>8</w:t>
      </w:r>
      <w:r w:rsidR="001D0A08" w:rsidRPr="00ED34DE">
        <w:rPr>
          <w:rFonts w:ascii="Calibri" w:hAnsi="Calibri"/>
        </w:rPr>
        <w:t xml:space="preserve"> </w:t>
      </w:r>
    </w:p>
    <w:p w14:paraId="1F4CC3D5" w14:textId="77777777" w:rsidR="006E63EB" w:rsidRDefault="006E63EB" w:rsidP="001D0A08">
      <w:pPr>
        <w:ind w:firstLine="720"/>
        <w:rPr>
          <w:rFonts w:ascii="Calibri" w:hAnsi="Calibri"/>
        </w:rPr>
      </w:pPr>
    </w:p>
    <w:p w14:paraId="0DA32B9E" w14:textId="6D6D907C" w:rsidR="00140AB9" w:rsidRPr="00ED34DE" w:rsidRDefault="00FD35C8" w:rsidP="001D0A08">
      <w:pPr>
        <w:ind w:firstLine="720"/>
        <w:rPr>
          <w:rFonts w:ascii="Calibri" w:hAnsi="Calibri"/>
        </w:rPr>
      </w:pPr>
      <w:r w:rsidRPr="00ED34DE">
        <w:rPr>
          <w:rFonts w:ascii="Calibri" w:hAnsi="Calibri"/>
        </w:rPr>
        <w:t xml:space="preserve">Complete </w:t>
      </w:r>
      <w:r w:rsidR="00941FFA" w:rsidRPr="00ED34DE">
        <w:rPr>
          <w:rFonts w:ascii="Calibri" w:hAnsi="Calibri"/>
        </w:rPr>
        <w:t xml:space="preserve">Reports/Plans and </w:t>
      </w:r>
      <w:r w:rsidR="00ED34DE">
        <w:rPr>
          <w:rFonts w:ascii="Calibri" w:hAnsi="Calibri"/>
        </w:rPr>
        <w:t xml:space="preserve">SIG </w:t>
      </w:r>
      <w:r w:rsidR="00941FFA" w:rsidRPr="00ED34DE">
        <w:rPr>
          <w:rFonts w:ascii="Calibri" w:hAnsi="Calibri"/>
        </w:rPr>
        <w:t xml:space="preserve">Budget Documents </w:t>
      </w:r>
    </w:p>
    <w:p w14:paraId="453BFA1A" w14:textId="5F0193AD" w:rsidR="00E51D6D" w:rsidRDefault="00941FFA" w:rsidP="001D0A08">
      <w:pPr>
        <w:ind w:firstLine="720"/>
        <w:rPr>
          <w:rFonts w:ascii="Calibri" w:hAnsi="Calibri"/>
        </w:rPr>
      </w:pPr>
      <w:r w:rsidRPr="00ED34DE">
        <w:rPr>
          <w:rFonts w:ascii="Calibri" w:hAnsi="Calibri"/>
        </w:rPr>
        <w:t>Due</w:t>
      </w:r>
      <w:r w:rsidR="00140AB9" w:rsidRPr="00ED34DE">
        <w:rPr>
          <w:rFonts w:ascii="Calibri" w:hAnsi="Calibri"/>
        </w:rPr>
        <w:t xml:space="preserve"> unless otherwise specified</w:t>
      </w:r>
      <w:r w:rsidRPr="00ED34DE">
        <w:rPr>
          <w:rFonts w:ascii="Calibri" w:hAnsi="Calibri"/>
        </w:rPr>
        <w:t>:</w:t>
      </w:r>
      <w:r w:rsidR="00923249" w:rsidRPr="00ED34DE">
        <w:rPr>
          <w:rFonts w:ascii="Calibri" w:hAnsi="Calibri"/>
        </w:rPr>
        <w:tab/>
      </w:r>
      <w:r w:rsidR="00923249" w:rsidRPr="00ED34DE">
        <w:rPr>
          <w:rFonts w:ascii="Calibri" w:hAnsi="Calibri"/>
        </w:rPr>
        <w:tab/>
      </w:r>
      <w:r w:rsidR="00140AB9" w:rsidRPr="00ED34DE">
        <w:rPr>
          <w:rFonts w:ascii="Calibri" w:hAnsi="Calibri"/>
        </w:rPr>
        <w:tab/>
      </w:r>
      <w:r w:rsidR="00140AB9" w:rsidRPr="00ED34DE">
        <w:rPr>
          <w:rFonts w:ascii="Calibri" w:hAnsi="Calibri"/>
        </w:rPr>
        <w:tab/>
      </w:r>
      <w:r w:rsidR="00140AB9" w:rsidRPr="00ED34DE">
        <w:rPr>
          <w:rFonts w:ascii="Calibri" w:hAnsi="Calibri"/>
        </w:rPr>
        <w:tab/>
      </w:r>
      <w:r w:rsidR="00F018C6" w:rsidRPr="009B3B46">
        <w:rPr>
          <w:rFonts w:ascii="Calibri" w:hAnsi="Calibri"/>
        </w:rPr>
        <w:t xml:space="preserve">April </w:t>
      </w:r>
      <w:r w:rsidR="00A76522" w:rsidRPr="009B3B46">
        <w:rPr>
          <w:rFonts w:ascii="Calibri" w:hAnsi="Calibri"/>
        </w:rPr>
        <w:t>30</w:t>
      </w:r>
      <w:r w:rsidR="004012DD" w:rsidRPr="009B3B46">
        <w:rPr>
          <w:rFonts w:ascii="Calibri" w:hAnsi="Calibri"/>
        </w:rPr>
        <w:t>, 201</w:t>
      </w:r>
      <w:r w:rsidR="00A76522" w:rsidRPr="009B3B46">
        <w:rPr>
          <w:rFonts w:ascii="Calibri" w:hAnsi="Calibri"/>
        </w:rPr>
        <w:t>8</w:t>
      </w:r>
      <w:r w:rsidR="009C57B4" w:rsidRPr="00ED34DE">
        <w:rPr>
          <w:rFonts w:ascii="Calibri" w:hAnsi="Calibri"/>
        </w:rPr>
        <w:tab/>
      </w:r>
    </w:p>
    <w:p w14:paraId="5A8B30C2" w14:textId="77777777" w:rsidR="006E63EB" w:rsidRPr="00ED34DE" w:rsidRDefault="006E63EB" w:rsidP="001D0A08">
      <w:pPr>
        <w:ind w:firstLine="720"/>
        <w:rPr>
          <w:rFonts w:ascii="Calibri" w:hAnsi="Calibri"/>
        </w:rPr>
      </w:pPr>
    </w:p>
    <w:p w14:paraId="04D30B36" w14:textId="28DA654F" w:rsidR="00FD35C8" w:rsidRPr="009B3B46" w:rsidRDefault="001D0A08" w:rsidP="001D0A08">
      <w:pPr>
        <w:ind w:firstLine="720"/>
        <w:rPr>
          <w:rFonts w:ascii="Calibri" w:hAnsi="Calibri"/>
        </w:rPr>
      </w:pPr>
      <w:r w:rsidRPr="00A76522">
        <w:rPr>
          <w:rFonts w:ascii="Calibri" w:hAnsi="Calibri"/>
        </w:rPr>
        <w:lastRenderedPageBreak/>
        <w:t>NY</w:t>
      </w:r>
      <w:r w:rsidR="00941FFA" w:rsidRPr="00A76522">
        <w:rPr>
          <w:rFonts w:ascii="Calibri" w:hAnsi="Calibri"/>
        </w:rPr>
        <w:t>SED R</w:t>
      </w:r>
      <w:r w:rsidR="009C57B4" w:rsidRPr="00A76522">
        <w:rPr>
          <w:rFonts w:ascii="Calibri" w:hAnsi="Calibri"/>
        </w:rPr>
        <w:t>eview:</w:t>
      </w:r>
      <w:r w:rsidR="009C57B4" w:rsidRPr="00FE1394">
        <w:rPr>
          <w:rFonts w:ascii="Calibri" w:hAnsi="Calibri"/>
          <w:color w:val="FF0000"/>
        </w:rPr>
        <w:tab/>
      </w:r>
      <w:r w:rsidR="009C57B4" w:rsidRPr="00FE1394">
        <w:rPr>
          <w:rFonts w:ascii="Calibri" w:hAnsi="Calibri"/>
          <w:color w:val="FF0000"/>
        </w:rPr>
        <w:tab/>
      </w:r>
      <w:r w:rsidR="009C57B4" w:rsidRPr="00FE1394">
        <w:rPr>
          <w:rFonts w:ascii="Calibri" w:hAnsi="Calibri"/>
          <w:color w:val="FF0000"/>
        </w:rPr>
        <w:tab/>
      </w:r>
      <w:r w:rsidR="009C57B4" w:rsidRPr="00FE1394">
        <w:rPr>
          <w:rFonts w:ascii="Calibri" w:hAnsi="Calibri"/>
          <w:color w:val="FF0000"/>
        </w:rPr>
        <w:tab/>
      </w:r>
      <w:r w:rsidR="00A67E05" w:rsidRPr="00FE1394">
        <w:rPr>
          <w:rFonts w:ascii="Calibri" w:hAnsi="Calibri"/>
          <w:color w:val="FF0000"/>
        </w:rPr>
        <w:tab/>
      </w:r>
      <w:r w:rsidR="00923249" w:rsidRPr="00FE1394">
        <w:rPr>
          <w:rFonts w:ascii="Calibri" w:hAnsi="Calibri"/>
          <w:color w:val="FF0000"/>
        </w:rPr>
        <w:tab/>
      </w:r>
      <w:r w:rsidR="00923249" w:rsidRPr="00FE1394">
        <w:rPr>
          <w:rFonts w:ascii="Calibri" w:hAnsi="Calibri"/>
          <w:color w:val="FF0000"/>
        </w:rPr>
        <w:tab/>
      </w:r>
      <w:r w:rsidR="00330F9F" w:rsidRPr="009B3B46">
        <w:rPr>
          <w:rFonts w:ascii="Calibri" w:hAnsi="Calibri"/>
        </w:rPr>
        <w:t xml:space="preserve">Beginning </w:t>
      </w:r>
      <w:r w:rsidR="00A67E05" w:rsidRPr="009B3B46">
        <w:rPr>
          <w:rFonts w:ascii="Calibri" w:hAnsi="Calibri"/>
        </w:rPr>
        <w:t xml:space="preserve">May </w:t>
      </w:r>
      <w:r w:rsidR="00F018C6" w:rsidRPr="009B3B46">
        <w:rPr>
          <w:rFonts w:ascii="Calibri" w:hAnsi="Calibri"/>
        </w:rPr>
        <w:t>1</w:t>
      </w:r>
      <w:r w:rsidR="00330F9F" w:rsidRPr="009B3B46">
        <w:rPr>
          <w:rFonts w:ascii="Calibri" w:hAnsi="Calibri"/>
        </w:rPr>
        <w:t xml:space="preserve">, </w:t>
      </w:r>
      <w:r w:rsidR="00B70EDA" w:rsidRPr="009B3B46">
        <w:rPr>
          <w:rFonts w:ascii="Calibri" w:hAnsi="Calibri"/>
        </w:rPr>
        <w:t>201</w:t>
      </w:r>
      <w:r w:rsidR="00A76522" w:rsidRPr="009B3B46">
        <w:rPr>
          <w:rFonts w:ascii="Calibri" w:hAnsi="Calibri"/>
        </w:rPr>
        <w:t>8</w:t>
      </w:r>
    </w:p>
    <w:p w14:paraId="5D6D5194" w14:textId="77777777" w:rsidR="006E63EB" w:rsidRPr="00A76522" w:rsidRDefault="006E63EB" w:rsidP="001D0A08">
      <w:pPr>
        <w:ind w:firstLine="720"/>
        <w:rPr>
          <w:rFonts w:ascii="Calibri" w:hAnsi="Calibri"/>
        </w:rPr>
      </w:pPr>
    </w:p>
    <w:p w14:paraId="2F61CA52" w14:textId="3A43733E" w:rsidR="0032331F" w:rsidRPr="009B3B46" w:rsidRDefault="00923249" w:rsidP="001D0A08">
      <w:pPr>
        <w:ind w:firstLine="720"/>
        <w:rPr>
          <w:rFonts w:ascii="Calibri" w:hAnsi="Calibri"/>
        </w:rPr>
      </w:pPr>
      <w:r w:rsidRPr="009B3B46">
        <w:rPr>
          <w:rFonts w:ascii="Calibri" w:hAnsi="Calibri"/>
        </w:rPr>
        <w:t>May</w:t>
      </w:r>
      <w:r w:rsidR="0032331F" w:rsidRPr="009B3B46">
        <w:rPr>
          <w:rFonts w:ascii="Calibri" w:hAnsi="Calibri"/>
        </w:rPr>
        <w:t xml:space="preserve"> Performanc</w:t>
      </w:r>
      <w:r w:rsidR="00A67E05" w:rsidRPr="009B3B46">
        <w:rPr>
          <w:rFonts w:ascii="Calibri" w:hAnsi="Calibri"/>
        </w:rPr>
        <w:t xml:space="preserve">e Review </w:t>
      </w:r>
      <w:r w:rsidR="006E63EB" w:rsidRPr="009B3B46">
        <w:rPr>
          <w:rFonts w:ascii="Calibri" w:hAnsi="Calibri"/>
        </w:rPr>
        <w:t xml:space="preserve">Conference </w:t>
      </w:r>
      <w:r w:rsidR="00A67E05" w:rsidRPr="009B3B46">
        <w:rPr>
          <w:rFonts w:ascii="Calibri" w:hAnsi="Calibri"/>
        </w:rPr>
        <w:t>Calls</w:t>
      </w:r>
      <w:r w:rsidR="00A76522" w:rsidRPr="009B3B46">
        <w:rPr>
          <w:rFonts w:ascii="Calibri" w:hAnsi="Calibri"/>
        </w:rPr>
        <w:t xml:space="preserve"> (as ne</w:t>
      </w:r>
      <w:r w:rsidR="008D0A86" w:rsidRPr="009B3B46">
        <w:rPr>
          <w:rFonts w:ascii="Calibri" w:hAnsi="Calibri"/>
        </w:rPr>
        <w:t>ede</w:t>
      </w:r>
      <w:r w:rsidR="00A76522" w:rsidRPr="009B3B46">
        <w:rPr>
          <w:rFonts w:ascii="Calibri" w:hAnsi="Calibri"/>
        </w:rPr>
        <w:t>d)</w:t>
      </w:r>
      <w:r w:rsidR="00A67E05" w:rsidRPr="009B3B46">
        <w:rPr>
          <w:rFonts w:ascii="Calibri" w:hAnsi="Calibri"/>
        </w:rPr>
        <w:t>:</w:t>
      </w:r>
      <w:r w:rsidR="00A67E05" w:rsidRPr="009B3B46">
        <w:rPr>
          <w:rFonts w:ascii="Calibri" w:hAnsi="Calibri"/>
          <w:color w:val="FF0000"/>
        </w:rPr>
        <w:tab/>
      </w:r>
      <w:r w:rsidRPr="009B3B46">
        <w:rPr>
          <w:rFonts w:ascii="Calibri" w:hAnsi="Calibri"/>
          <w:color w:val="FF0000"/>
        </w:rPr>
        <w:tab/>
      </w:r>
      <w:r w:rsidR="00330F9F" w:rsidRPr="009B3B46">
        <w:rPr>
          <w:rFonts w:ascii="Calibri" w:hAnsi="Calibri"/>
        </w:rPr>
        <w:t xml:space="preserve">Beginning </w:t>
      </w:r>
      <w:r w:rsidR="004012DD" w:rsidRPr="009B3B46">
        <w:rPr>
          <w:rFonts w:ascii="Calibri" w:hAnsi="Calibri"/>
        </w:rPr>
        <w:t>May</w:t>
      </w:r>
      <w:r w:rsidR="00A67E05" w:rsidRPr="009B3B46">
        <w:rPr>
          <w:rFonts w:ascii="Calibri" w:hAnsi="Calibri"/>
        </w:rPr>
        <w:t xml:space="preserve"> </w:t>
      </w:r>
      <w:r w:rsidR="00F018C6" w:rsidRPr="009B3B46">
        <w:rPr>
          <w:rFonts w:ascii="Calibri" w:hAnsi="Calibri"/>
        </w:rPr>
        <w:t>15</w:t>
      </w:r>
      <w:r w:rsidR="00B70EDA" w:rsidRPr="009B3B46">
        <w:rPr>
          <w:rFonts w:ascii="Calibri" w:hAnsi="Calibri"/>
        </w:rPr>
        <w:t>, 201</w:t>
      </w:r>
      <w:r w:rsidR="00A76522" w:rsidRPr="009B3B46">
        <w:rPr>
          <w:rFonts w:ascii="Calibri" w:hAnsi="Calibri"/>
        </w:rPr>
        <w:t>8</w:t>
      </w:r>
    </w:p>
    <w:p w14:paraId="2918E984" w14:textId="77777777" w:rsidR="006E63EB" w:rsidRPr="00A76522" w:rsidRDefault="006E63EB" w:rsidP="001D0A08">
      <w:pPr>
        <w:ind w:firstLine="720"/>
        <w:rPr>
          <w:rFonts w:ascii="Calibri" w:hAnsi="Calibri"/>
        </w:rPr>
      </w:pPr>
    </w:p>
    <w:p w14:paraId="559B6C00" w14:textId="2AD175D4" w:rsidR="00FD35C8" w:rsidRPr="00FE1394" w:rsidRDefault="001D0A08" w:rsidP="00E45702">
      <w:pPr>
        <w:rPr>
          <w:rFonts w:ascii="Calibri" w:hAnsi="Calibri"/>
          <w:color w:val="FF0000"/>
        </w:rPr>
      </w:pPr>
      <w:r w:rsidRPr="00FE1394">
        <w:rPr>
          <w:rFonts w:ascii="Calibri" w:hAnsi="Calibri"/>
          <w:color w:val="FF0000"/>
        </w:rPr>
        <w:tab/>
      </w:r>
      <w:r w:rsidRPr="00A76522">
        <w:rPr>
          <w:rFonts w:ascii="Calibri" w:hAnsi="Calibri"/>
        </w:rPr>
        <w:t xml:space="preserve">Final </w:t>
      </w:r>
      <w:r w:rsidR="006E63EB">
        <w:rPr>
          <w:rFonts w:ascii="Calibri" w:hAnsi="Calibri"/>
        </w:rPr>
        <w:t>Approval of Continuation Plans</w:t>
      </w:r>
      <w:r w:rsidRPr="00A76522">
        <w:rPr>
          <w:rFonts w:ascii="Calibri" w:hAnsi="Calibri"/>
        </w:rPr>
        <w:t xml:space="preserve">: </w:t>
      </w:r>
      <w:r w:rsidRPr="00A76522">
        <w:rPr>
          <w:rFonts w:ascii="Calibri" w:hAnsi="Calibri"/>
        </w:rPr>
        <w:tab/>
      </w:r>
      <w:r w:rsidRPr="00FE1394">
        <w:rPr>
          <w:rFonts w:ascii="Calibri" w:hAnsi="Calibri"/>
          <w:color w:val="FF0000"/>
        </w:rPr>
        <w:tab/>
      </w:r>
      <w:r w:rsidRPr="00FE1394">
        <w:rPr>
          <w:rFonts w:ascii="Calibri" w:hAnsi="Calibri"/>
          <w:color w:val="FF0000"/>
        </w:rPr>
        <w:tab/>
      </w:r>
      <w:r w:rsidR="00A67E05" w:rsidRPr="00FE1394">
        <w:rPr>
          <w:rFonts w:ascii="Calibri" w:hAnsi="Calibri"/>
          <w:color w:val="FF0000"/>
        </w:rPr>
        <w:tab/>
      </w:r>
      <w:r w:rsidR="006E63EB" w:rsidRPr="009B3B46">
        <w:rPr>
          <w:rFonts w:ascii="Calibri" w:hAnsi="Calibri"/>
        </w:rPr>
        <w:t>On-going basis</w:t>
      </w:r>
      <w:r w:rsidR="00941FFA" w:rsidRPr="006E63EB">
        <w:rPr>
          <w:rFonts w:ascii="Calibri" w:hAnsi="Calibri"/>
        </w:rPr>
        <w:t xml:space="preserve"> </w:t>
      </w:r>
    </w:p>
    <w:p w14:paraId="468B2F64" w14:textId="77777777" w:rsidR="001D0A08" w:rsidRPr="00FE1394" w:rsidRDefault="001D0A08" w:rsidP="00E45702">
      <w:pPr>
        <w:rPr>
          <w:rFonts w:ascii="Calibri" w:hAnsi="Calibri"/>
          <w:color w:val="FF0000"/>
        </w:rPr>
      </w:pPr>
    </w:p>
    <w:p w14:paraId="64A5DEAD" w14:textId="77777777" w:rsidR="00CD1A4D" w:rsidRPr="00FE1394" w:rsidRDefault="00CD1A4D" w:rsidP="0023257E">
      <w:pPr>
        <w:spacing w:after="120"/>
        <w:jc w:val="center"/>
        <w:rPr>
          <w:rFonts w:ascii="Calibri" w:hAnsi="Calibri"/>
          <w:b/>
          <w:color w:val="FF0000"/>
          <w:u w:val="single"/>
        </w:rPr>
      </w:pPr>
    </w:p>
    <w:p w14:paraId="4A5C7A66" w14:textId="6884FB80" w:rsidR="00E45702" w:rsidRPr="00A76522" w:rsidRDefault="00B812D3" w:rsidP="0023257E">
      <w:pPr>
        <w:spacing w:after="120"/>
        <w:jc w:val="center"/>
        <w:rPr>
          <w:rFonts w:ascii="Calibri" w:hAnsi="Calibri"/>
          <w:b/>
          <w:u w:val="single"/>
        </w:rPr>
      </w:pPr>
      <w:r w:rsidRPr="00A76522">
        <w:rPr>
          <w:rFonts w:ascii="Calibri" w:hAnsi="Calibri"/>
          <w:b/>
          <w:u w:val="single"/>
        </w:rPr>
        <w:t xml:space="preserve">Documents due </w:t>
      </w:r>
      <w:r w:rsidR="00F018C6" w:rsidRPr="00A76522">
        <w:rPr>
          <w:rFonts w:ascii="Calibri" w:hAnsi="Calibri"/>
          <w:b/>
          <w:u w:val="single"/>
        </w:rPr>
        <w:t xml:space="preserve">April </w:t>
      </w:r>
      <w:r w:rsidR="00A76522" w:rsidRPr="00A76522">
        <w:rPr>
          <w:rFonts w:ascii="Calibri" w:hAnsi="Calibri"/>
          <w:b/>
          <w:u w:val="single"/>
        </w:rPr>
        <w:t>30</w:t>
      </w:r>
      <w:r w:rsidR="005E1ECD" w:rsidRPr="00A76522">
        <w:rPr>
          <w:rFonts w:ascii="Calibri" w:hAnsi="Calibri"/>
          <w:b/>
          <w:u w:val="single"/>
        </w:rPr>
        <w:t>, 201</w:t>
      </w:r>
      <w:r w:rsidR="00A76522" w:rsidRPr="00A76522">
        <w:rPr>
          <w:rFonts w:ascii="Calibri" w:hAnsi="Calibri"/>
          <w:b/>
          <w:u w:val="single"/>
        </w:rPr>
        <w:t>8</w:t>
      </w:r>
      <w:r w:rsidR="00971173" w:rsidRPr="00A76522">
        <w:rPr>
          <w:rFonts w:ascii="Calibri" w:hAnsi="Calibri"/>
          <w:b/>
          <w:u w:val="single"/>
        </w:rPr>
        <w:t xml:space="preserve"> - </w:t>
      </w:r>
      <w:r w:rsidRPr="00A76522">
        <w:rPr>
          <w:rFonts w:ascii="Calibri" w:hAnsi="Calibri"/>
          <w:b/>
          <w:i/>
          <w:u w:val="single"/>
        </w:rPr>
        <w:t xml:space="preserve">unless </w:t>
      </w:r>
      <w:r w:rsidR="00330F9F" w:rsidRPr="00A76522">
        <w:rPr>
          <w:rFonts w:ascii="Calibri" w:hAnsi="Calibri"/>
          <w:b/>
          <w:i/>
          <w:u w:val="single"/>
        </w:rPr>
        <w:t xml:space="preserve">an extension was granted and unless </w:t>
      </w:r>
      <w:r w:rsidRPr="00A76522">
        <w:rPr>
          <w:rFonts w:ascii="Calibri" w:hAnsi="Calibri"/>
          <w:b/>
          <w:i/>
          <w:u w:val="single"/>
        </w:rPr>
        <w:t>otherwise specified</w:t>
      </w:r>
      <w:r w:rsidR="0013702A" w:rsidRPr="00A76522">
        <w:rPr>
          <w:rFonts w:ascii="Calibri" w:hAnsi="Calibri"/>
          <w:b/>
          <w:u w:val="single"/>
        </w:rPr>
        <w:t xml:space="preserve"> </w:t>
      </w:r>
      <w:r w:rsidR="00330F9F" w:rsidRPr="00A76522">
        <w:rPr>
          <w:rFonts w:ascii="Calibri" w:hAnsi="Calibri"/>
          <w:b/>
          <w:i/>
          <w:u w:val="single"/>
        </w:rPr>
        <w:t>below</w:t>
      </w:r>
    </w:p>
    <w:p w14:paraId="2FD5F278" w14:textId="50B148CC" w:rsidR="00A6282E" w:rsidRPr="00A76522" w:rsidRDefault="00941FFA" w:rsidP="00A6282E">
      <w:pPr>
        <w:numPr>
          <w:ilvl w:val="0"/>
          <w:numId w:val="6"/>
        </w:numPr>
        <w:rPr>
          <w:rFonts w:ascii="Calibri" w:hAnsi="Calibri"/>
        </w:rPr>
      </w:pPr>
      <w:r w:rsidRPr="00A76522">
        <w:rPr>
          <w:rFonts w:ascii="Calibri" w:hAnsi="Calibri"/>
        </w:rPr>
        <w:t xml:space="preserve">Report and </w:t>
      </w:r>
      <w:r w:rsidR="0032331F" w:rsidRPr="00A76522">
        <w:rPr>
          <w:rFonts w:ascii="Calibri" w:hAnsi="Calibri"/>
        </w:rPr>
        <w:t>Continuation Plan</w:t>
      </w:r>
      <w:r w:rsidR="00463294" w:rsidRPr="00A76522">
        <w:rPr>
          <w:rFonts w:ascii="Calibri" w:hAnsi="Calibri"/>
        </w:rPr>
        <w:t xml:space="preserve"> </w:t>
      </w:r>
    </w:p>
    <w:p w14:paraId="2F823025" w14:textId="0521E621" w:rsidR="00920B87" w:rsidRPr="00C85A59" w:rsidRDefault="00920B87" w:rsidP="00920B87">
      <w:pPr>
        <w:numPr>
          <w:ilvl w:val="0"/>
          <w:numId w:val="6"/>
        </w:numPr>
        <w:rPr>
          <w:rFonts w:ascii="Calibri" w:hAnsi="Calibri"/>
          <w:color w:val="FF0000"/>
        </w:rPr>
      </w:pPr>
      <w:r w:rsidRPr="00C85A59">
        <w:rPr>
          <w:rFonts w:ascii="Calibri" w:hAnsi="Calibri"/>
        </w:rPr>
        <w:t>201</w:t>
      </w:r>
      <w:r w:rsidR="00A76522" w:rsidRPr="00C85A59">
        <w:rPr>
          <w:rFonts w:ascii="Calibri" w:hAnsi="Calibri"/>
        </w:rPr>
        <w:t>8</w:t>
      </w:r>
      <w:r w:rsidRPr="00C85A59">
        <w:rPr>
          <w:rFonts w:ascii="Calibri" w:hAnsi="Calibri"/>
        </w:rPr>
        <w:t>-201</w:t>
      </w:r>
      <w:r w:rsidR="00A76522" w:rsidRPr="00C85A59">
        <w:rPr>
          <w:rFonts w:ascii="Calibri" w:hAnsi="Calibri"/>
        </w:rPr>
        <w:t>9</w:t>
      </w:r>
      <w:r w:rsidRPr="00C85A59">
        <w:rPr>
          <w:rFonts w:ascii="Calibri" w:hAnsi="Calibri"/>
        </w:rPr>
        <w:t xml:space="preserve"> </w:t>
      </w:r>
      <w:r w:rsidR="00CE18FE" w:rsidRPr="00C85A59">
        <w:rPr>
          <w:rFonts w:ascii="Calibri" w:hAnsi="Calibri"/>
        </w:rPr>
        <w:t xml:space="preserve">SIG </w:t>
      </w:r>
      <w:r w:rsidR="004301F4" w:rsidRPr="00C85A59">
        <w:rPr>
          <w:rFonts w:ascii="Calibri" w:hAnsi="Calibri"/>
        </w:rPr>
        <w:t>b</w:t>
      </w:r>
      <w:r w:rsidR="00404E92" w:rsidRPr="00C85A59">
        <w:rPr>
          <w:rFonts w:ascii="Calibri" w:hAnsi="Calibri"/>
        </w:rPr>
        <w:t xml:space="preserve">udget </w:t>
      </w:r>
      <w:r w:rsidR="004301F4" w:rsidRPr="00C85A59">
        <w:rPr>
          <w:rFonts w:ascii="Calibri" w:hAnsi="Calibri"/>
        </w:rPr>
        <w:t>d</w:t>
      </w:r>
      <w:r w:rsidRPr="00C85A59">
        <w:rPr>
          <w:rFonts w:ascii="Calibri" w:hAnsi="Calibri"/>
        </w:rPr>
        <w:t xml:space="preserve">ocuments </w:t>
      </w:r>
      <w:r w:rsidR="00FC1529" w:rsidRPr="00C85A59">
        <w:rPr>
          <w:rFonts w:ascii="Calibri" w:hAnsi="Calibri"/>
        </w:rPr>
        <w:t>(SIG 5, 6, and</w:t>
      </w:r>
      <w:r w:rsidR="00AD6A7F" w:rsidRPr="00C85A59">
        <w:rPr>
          <w:rFonts w:ascii="Calibri" w:hAnsi="Calibri"/>
        </w:rPr>
        <w:t xml:space="preserve"> 7</w:t>
      </w:r>
      <w:r w:rsidR="00FC1529" w:rsidRPr="00C85A59">
        <w:rPr>
          <w:rFonts w:ascii="Calibri" w:hAnsi="Calibri"/>
        </w:rPr>
        <w:t>)</w:t>
      </w:r>
      <w:r w:rsidRPr="00C85A59">
        <w:rPr>
          <w:rFonts w:ascii="Calibri" w:hAnsi="Calibri"/>
        </w:rPr>
        <w:t xml:space="preserve">: </w:t>
      </w:r>
      <w:r w:rsidR="00A76522" w:rsidRPr="00C85A59">
        <w:rPr>
          <w:rFonts w:ascii="Calibri" w:hAnsi="Calibri"/>
        </w:rPr>
        <w:t xml:space="preserve">budget </w:t>
      </w:r>
      <w:r w:rsidRPr="00C85A59">
        <w:rPr>
          <w:rFonts w:ascii="Calibri" w:hAnsi="Calibri"/>
        </w:rPr>
        <w:t>narrative, FS-10 budget</w:t>
      </w:r>
    </w:p>
    <w:p w14:paraId="307DCEEA" w14:textId="3DF5FF0B" w:rsidR="00920B87" w:rsidRPr="00A76522" w:rsidRDefault="00920B87" w:rsidP="00920B87">
      <w:pPr>
        <w:numPr>
          <w:ilvl w:val="0"/>
          <w:numId w:val="6"/>
        </w:numPr>
        <w:rPr>
          <w:rFonts w:ascii="Calibri" w:hAnsi="Calibri"/>
          <w:b/>
          <w:u w:val="single"/>
        </w:rPr>
      </w:pPr>
      <w:r w:rsidRPr="00A76522">
        <w:rPr>
          <w:rFonts w:ascii="Calibri" w:hAnsi="Calibri"/>
        </w:rPr>
        <w:t>Attachment B: Performance Target Chart (</w:t>
      </w:r>
      <w:r w:rsidR="008E0124">
        <w:rPr>
          <w:rFonts w:ascii="Calibri" w:hAnsi="Calibri"/>
        </w:rPr>
        <w:t xml:space="preserve">Only for </w:t>
      </w:r>
      <w:r w:rsidRPr="00A76522">
        <w:rPr>
          <w:rFonts w:ascii="Calibri" w:hAnsi="Calibri"/>
        </w:rPr>
        <w:t>Non-Receivership SIG 5, 6 and 7</w:t>
      </w:r>
      <w:r w:rsidR="0029345D" w:rsidRPr="00A76522">
        <w:rPr>
          <w:rFonts w:ascii="Calibri" w:hAnsi="Calibri"/>
        </w:rPr>
        <w:t>)</w:t>
      </w:r>
      <w:r w:rsidRPr="00A76522">
        <w:rPr>
          <w:rFonts w:ascii="Calibri" w:hAnsi="Calibri"/>
        </w:rPr>
        <w:t xml:space="preserve">. Due to </w:t>
      </w:r>
      <w:hyperlink r:id="rId7" w:history="1">
        <w:r w:rsidRPr="00A76522">
          <w:rPr>
            <w:rStyle w:val="Hyperlink"/>
            <w:rFonts w:ascii="Calibri" w:hAnsi="Calibri"/>
            <w:color w:val="auto"/>
          </w:rPr>
          <w:t>OISR@NYSED.gov</w:t>
        </w:r>
      </w:hyperlink>
      <w:r w:rsidRPr="00A76522">
        <w:rPr>
          <w:rFonts w:ascii="Calibri" w:hAnsi="Calibri"/>
        </w:rPr>
        <w:t xml:space="preserve">  no later than </w:t>
      </w:r>
      <w:r w:rsidRPr="00A76522">
        <w:rPr>
          <w:rFonts w:ascii="Calibri" w:hAnsi="Calibri"/>
          <w:b/>
          <w:u w:val="single"/>
        </w:rPr>
        <w:t>August 31, 201</w:t>
      </w:r>
      <w:r w:rsidR="00A76522" w:rsidRPr="00A76522">
        <w:rPr>
          <w:rFonts w:ascii="Calibri" w:hAnsi="Calibri"/>
          <w:b/>
          <w:u w:val="single"/>
        </w:rPr>
        <w:t>8</w:t>
      </w:r>
      <w:r w:rsidRPr="00A76522">
        <w:rPr>
          <w:rFonts w:ascii="Calibri" w:hAnsi="Calibri"/>
          <w:b/>
          <w:u w:val="single"/>
        </w:rPr>
        <w:t>.</w:t>
      </w:r>
      <w:r w:rsidR="00C850CC" w:rsidRPr="00A76522">
        <w:rPr>
          <w:rFonts w:ascii="Calibri" w:hAnsi="Calibri"/>
          <w:b/>
          <w:u w:val="single"/>
        </w:rPr>
        <w:t xml:space="preserve"> </w:t>
      </w:r>
    </w:p>
    <w:p w14:paraId="03599AE7" w14:textId="3EDE46BF" w:rsidR="00A6282E" w:rsidRPr="00A76522" w:rsidRDefault="00A6282E" w:rsidP="00A6282E">
      <w:pPr>
        <w:numPr>
          <w:ilvl w:val="0"/>
          <w:numId w:val="6"/>
        </w:numPr>
        <w:rPr>
          <w:rFonts w:ascii="Calibri" w:hAnsi="Calibri"/>
        </w:rPr>
      </w:pPr>
      <w:r w:rsidRPr="00A76522">
        <w:rPr>
          <w:rFonts w:ascii="Calibri" w:hAnsi="Calibri"/>
        </w:rPr>
        <w:t xml:space="preserve">Updated </w:t>
      </w:r>
      <w:r w:rsidR="004301F4" w:rsidRPr="00A76522">
        <w:rPr>
          <w:rFonts w:asciiTheme="minorHAnsi" w:hAnsiTheme="minorHAnsi" w:cs="Arial"/>
          <w:shd w:val="clear" w:color="auto" w:fill="FFFFFF"/>
        </w:rPr>
        <w:t>Minority and Women-owned Business Enterprise (</w:t>
      </w:r>
      <w:r w:rsidRPr="00A76522">
        <w:rPr>
          <w:rFonts w:asciiTheme="minorHAnsi" w:hAnsiTheme="minorHAnsi"/>
        </w:rPr>
        <w:t>M</w:t>
      </w:r>
      <w:r w:rsidRPr="00A76522">
        <w:rPr>
          <w:rFonts w:ascii="Calibri" w:hAnsi="Calibri"/>
        </w:rPr>
        <w:t>/WBE</w:t>
      </w:r>
      <w:r w:rsidR="004301F4" w:rsidRPr="00A76522">
        <w:rPr>
          <w:rFonts w:ascii="Calibri" w:hAnsi="Calibri"/>
        </w:rPr>
        <w:t>)</w:t>
      </w:r>
      <w:r w:rsidRPr="00A76522">
        <w:rPr>
          <w:rFonts w:ascii="Calibri" w:hAnsi="Calibri"/>
        </w:rPr>
        <w:t xml:space="preserve"> documents as applicable (SIG 6 and 7)</w:t>
      </w:r>
    </w:p>
    <w:p w14:paraId="421D109E" w14:textId="344A4C80" w:rsidR="00AF089D" w:rsidRPr="00A76522" w:rsidRDefault="00AF089D" w:rsidP="00AF089D">
      <w:pPr>
        <w:numPr>
          <w:ilvl w:val="0"/>
          <w:numId w:val="6"/>
        </w:numPr>
        <w:rPr>
          <w:rFonts w:ascii="Calibri" w:hAnsi="Calibri"/>
        </w:rPr>
      </w:pPr>
      <w:r w:rsidRPr="00A76522">
        <w:rPr>
          <w:rFonts w:ascii="Calibri" w:hAnsi="Calibri"/>
        </w:rPr>
        <w:t>M</w:t>
      </w:r>
      <w:r w:rsidR="004301F4" w:rsidRPr="00A76522">
        <w:rPr>
          <w:rFonts w:ascii="Calibri" w:hAnsi="Calibri"/>
        </w:rPr>
        <w:t>emorandums of Understanding (M</w:t>
      </w:r>
      <w:r w:rsidRPr="00A76522">
        <w:rPr>
          <w:rFonts w:ascii="Calibri" w:hAnsi="Calibri"/>
        </w:rPr>
        <w:t>OUs</w:t>
      </w:r>
      <w:r w:rsidR="004301F4" w:rsidRPr="00A76522">
        <w:rPr>
          <w:rFonts w:ascii="Calibri" w:hAnsi="Calibri"/>
        </w:rPr>
        <w:t>)</w:t>
      </w:r>
      <w:r w:rsidRPr="00A76522">
        <w:rPr>
          <w:rFonts w:ascii="Calibri" w:hAnsi="Calibri"/>
        </w:rPr>
        <w:t>/Contracts:</w:t>
      </w:r>
    </w:p>
    <w:p w14:paraId="7F62CBF1" w14:textId="709F44B2" w:rsidR="000610CE" w:rsidRPr="00A76522" w:rsidRDefault="0029345D" w:rsidP="0072417C">
      <w:pPr>
        <w:numPr>
          <w:ilvl w:val="1"/>
          <w:numId w:val="6"/>
        </w:numPr>
        <w:rPr>
          <w:rFonts w:ascii="Calibri" w:hAnsi="Calibri"/>
        </w:rPr>
      </w:pPr>
      <w:r w:rsidRPr="00A76522">
        <w:rPr>
          <w:rFonts w:ascii="Calibri" w:hAnsi="Calibri"/>
          <w:b/>
          <w:u w:val="single"/>
        </w:rPr>
        <w:t xml:space="preserve">SIG </w:t>
      </w:r>
      <w:r w:rsidR="000610CE" w:rsidRPr="00A76522">
        <w:rPr>
          <w:rFonts w:ascii="Calibri" w:hAnsi="Calibri"/>
          <w:b/>
          <w:u w:val="single"/>
        </w:rPr>
        <w:t xml:space="preserve">Cohort 7 </w:t>
      </w:r>
      <w:r w:rsidR="00C75974" w:rsidRPr="00A76522">
        <w:rPr>
          <w:rFonts w:ascii="Calibri" w:hAnsi="Calibri"/>
          <w:b/>
          <w:u w:val="single"/>
        </w:rPr>
        <w:t>Restart models ONLY:</w:t>
      </w:r>
      <w:r w:rsidR="00C75974" w:rsidRPr="00A76522">
        <w:rPr>
          <w:rFonts w:ascii="Calibri" w:hAnsi="Calibri"/>
        </w:rPr>
        <w:t xml:space="preserve"> </w:t>
      </w:r>
      <w:r w:rsidR="00AF089D" w:rsidRPr="00A76522">
        <w:rPr>
          <w:rFonts w:ascii="Calibri" w:hAnsi="Calibri"/>
        </w:rPr>
        <w:t xml:space="preserve">SIG 7 schools implementing this model first need to </w:t>
      </w:r>
      <w:r w:rsidR="000610CE" w:rsidRPr="00A76522">
        <w:rPr>
          <w:rFonts w:ascii="Calibri" w:hAnsi="Calibri"/>
        </w:rPr>
        <w:t xml:space="preserve">be granted the authority to </w:t>
      </w:r>
      <w:r w:rsidR="00AF089D" w:rsidRPr="00A76522">
        <w:rPr>
          <w:rFonts w:ascii="Calibri" w:hAnsi="Calibri"/>
        </w:rPr>
        <w:t>have the E</w:t>
      </w:r>
      <w:r w:rsidR="004301F4" w:rsidRPr="00A76522">
        <w:rPr>
          <w:rFonts w:ascii="Calibri" w:hAnsi="Calibri"/>
        </w:rPr>
        <w:t>ducational Partnership Organization (E</w:t>
      </w:r>
      <w:r w:rsidR="00AF089D" w:rsidRPr="00A76522">
        <w:rPr>
          <w:rFonts w:ascii="Calibri" w:hAnsi="Calibri"/>
        </w:rPr>
        <w:t>PO</w:t>
      </w:r>
      <w:r w:rsidR="004301F4" w:rsidRPr="00A76522">
        <w:rPr>
          <w:rFonts w:ascii="Calibri" w:hAnsi="Calibri"/>
        </w:rPr>
        <w:t>)</w:t>
      </w:r>
      <w:r w:rsidR="00AF089D" w:rsidRPr="00A76522">
        <w:rPr>
          <w:rFonts w:ascii="Calibri" w:hAnsi="Calibri"/>
        </w:rPr>
        <w:t xml:space="preserve"> and L</w:t>
      </w:r>
      <w:r w:rsidR="004301F4" w:rsidRPr="00A76522">
        <w:rPr>
          <w:rFonts w:ascii="Calibri" w:hAnsi="Calibri"/>
        </w:rPr>
        <w:t>ocal Education Agency (L</w:t>
      </w:r>
      <w:r w:rsidR="00AF089D" w:rsidRPr="00A76522">
        <w:rPr>
          <w:rFonts w:ascii="Calibri" w:hAnsi="Calibri"/>
        </w:rPr>
        <w:t>EA</w:t>
      </w:r>
      <w:r w:rsidR="004301F4" w:rsidRPr="00A76522">
        <w:rPr>
          <w:rFonts w:ascii="Calibri" w:hAnsi="Calibri"/>
        </w:rPr>
        <w:t>)</w:t>
      </w:r>
      <w:r w:rsidR="00AF089D" w:rsidRPr="00A76522">
        <w:rPr>
          <w:rFonts w:ascii="Calibri" w:hAnsi="Calibri"/>
        </w:rPr>
        <w:t xml:space="preserve"> enter into an EPO contract</w:t>
      </w:r>
      <w:r w:rsidR="000610CE" w:rsidRPr="00A76522">
        <w:rPr>
          <w:rFonts w:ascii="Calibri" w:hAnsi="Calibri"/>
        </w:rPr>
        <w:t>; the contract can then be executed. Please work with your OISR liaison to obtain authority granted by the Commissioner.</w:t>
      </w:r>
      <w:r w:rsidR="00A76522">
        <w:rPr>
          <w:rFonts w:ascii="Calibri" w:hAnsi="Calibri"/>
        </w:rPr>
        <w:t xml:space="preserve"> For 2018-19, ensure MOUs are updated or continue to cover the 2018-19 school year.</w:t>
      </w:r>
    </w:p>
    <w:p w14:paraId="28E11122" w14:textId="0E52CD5A" w:rsidR="000610CE" w:rsidRPr="00A76522" w:rsidRDefault="000610CE" w:rsidP="0072417C">
      <w:pPr>
        <w:numPr>
          <w:ilvl w:val="1"/>
          <w:numId w:val="6"/>
        </w:numPr>
        <w:rPr>
          <w:rFonts w:ascii="Calibri" w:hAnsi="Calibri"/>
        </w:rPr>
      </w:pPr>
      <w:r w:rsidRPr="00A76522">
        <w:rPr>
          <w:rFonts w:ascii="Calibri" w:hAnsi="Calibri"/>
          <w:b/>
          <w:u w:val="single"/>
        </w:rPr>
        <w:t xml:space="preserve">SIG Cohort </w:t>
      </w:r>
      <w:r w:rsidR="00A76522" w:rsidRPr="00A76522">
        <w:rPr>
          <w:rFonts w:ascii="Calibri" w:hAnsi="Calibri"/>
          <w:b/>
          <w:u w:val="single"/>
        </w:rPr>
        <w:t>5</w:t>
      </w:r>
      <w:r w:rsidRPr="00A76522">
        <w:rPr>
          <w:rFonts w:ascii="Calibri" w:hAnsi="Calibri"/>
          <w:b/>
          <w:u w:val="single"/>
        </w:rPr>
        <w:t>-6 Restart models ONLY:</w:t>
      </w:r>
      <w:r w:rsidRPr="00A76522">
        <w:rPr>
          <w:rFonts w:ascii="Calibri" w:hAnsi="Calibri"/>
        </w:rPr>
        <w:t xml:space="preserve"> These SIG schools have been previously granted authority to enter into an EPO contract by the Commissioner. If the contract needs to be updated for the 201</w:t>
      </w:r>
      <w:r w:rsidR="00A76522" w:rsidRPr="00A76522">
        <w:rPr>
          <w:rFonts w:ascii="Calibri" w:hAnsi="Calibri"/>
        </w:rPr>
        <w:t>8</w:t>
      </w:r>
      <w:r w:rsidRPr="00A76522">
        <w:rPr>
          <w:rFonts w:ascii="Calibri" w:hAnsi="Calibri"/>
        </w:rPr>
        <w:t>-201</w:t>
      </w:r>
      <w:r w:rsidR="00A76522" w:rsidRPr="00A76522">
        <w:rPr>
          <w:rFonts w:ascii="Calibri" w:hAnsi="Calibri"/>
        </w:rPr>
        <w:t>9</w:t>
      </w:r>
      <w:r w:rsidRPr="00A76522">
        <w:rPr>
          <w:rFonts w:ascii="Calibri" w:hAnsi="Calibri"/>
        </w:rPr>
        <w:t xml:space="preserve"> school year, please work with your OISR liaison to ensure that an updated contract is in place.</w:t>
      </w:r>
    </w:p>
    <w:p w14:paraId="6A1F4572" w14:textId="26814027" w:rsidR="000610CE" w:rsidRPr="00A76522" w:rsidRDefault="000610CE" w:rsidP="0072417C">
      <w:pPr>
        <w:numPr>
          <w:ilvl w:val="1"/>
          <w:numId w:val="6"/>
        </w:numPr>
        <w:rPr>
          <w:rFonts w:ascii="Calibri" w:hAnsi="Calibri"/>
        </w:rPr>
      </w:pPr>
      <w:r w:rsidRPr="00A76522">
        <w:rPr>
          <w:rFonts w:ascii="Calibri" w:hAnsi="Calibri"/>
          <w:b/>
          <w:u w:val="single"/>
        </w:rPr>
        <w:t>SIG Cohort 7 Innovation and Reform Framework model ONLY:</w:t>
      </w:r>
      <w:r w:rsidRPr="00A76522">
        <w:rPr>
          <w:rFonts w:ascii="Calibri" w:hAnsi="Calibri"/>
        </w:rPr>
        <w:t xml:space="preserve">  </w:t>
      </w:r>
      <w:r w:rsidR="00C75974" w:rsidRPr="00A76522">
        <w:rPr>
          <w:rFonts w:ascii="Calibri" w:hAnsi="Calibri"/>
        </w:rPr>
        <w:t xml:space="preserve">With its original SIG </w:t>
      </w:r>
      <w:r w:rsidRPr="00A76522">
        <w:rPr>
          <w:rFonts w:ascii="Calibri" w:hAnsi="Calibri"/>
        </w:rPr>
        <w:t xml:space="preserve">7 </w:t>
      </w:r>
      <w:r w:rsidR="00C75974" w:rsidRPr="00A76522">
        <w:rPr>
          <w:rFonts w:ascii="Calibri" w:hAnsi="Calibri"/>
        </w:rPr>
        <w:t>application, the L</w:t>
      </w:r>
      <w:r w:rsidR="00E04B53" w:rsidRPr="00A76522">
        <w:rPr>
          <w:rFonts w:ascii="Calibri" w:hAnsi="Calibri"/>
        </w:rPr>
        <w:t xml:space="preserve">ocal </w:t>
      </w:r>
      <w:r w:rsidR="00C75974" w:rsidRPr="00A76522">
        <w:rPr>
          <w:rFonts w:ascii="Calibri" w:hAnsi="Calibri"/>
        </w:rPr>
        <w:t>E</w:t>
      </w:r>
      <w:r w:rsidR="00E04B53" w:rsidRPr="00A76522">
        <w:rPr>
          <w:rFonts w:ascii="Calibri" w:hAnsi="Calibri"/>
        </w:rPr>
        <w:t xml:space="preserve">ducation </w:t>
      </w:r>
      <w:r w:rsidR="00C75974" w:rsidRPr="00A76522">
        <w:rPr>
          <w:rFonts w:ascii="Calibri" w:hAnsi="Calibri"/>
        </w:rPr>
        <w:t>A</w:t>
      </w:r>
      <w:r w:rsidR="00E04B53" w:rsidRPr="00A76522">
        <w:rPr>
          <w:rFonts w:ascii="Calibri" w:hAnsi="Calibri"/>
        </w:rPr>
        <w:t>gency (LEA)</w:t>
      </w:r>
      <w:r w:rsidR="00C75974" w:rsidRPr="00A76522">
        <w:rPr>
          <w:rFonts w:ascii="Calibri" w:hAnsi="Calibri"/>
        </w:rPr>
        <w:t xml:space="preserve"> was to provide a </w:t>
      </w:r>
      <w:r w:rsidR="00AF089D" w:rsidRPr="00A76522">
        <w:rPr>
          <w:rFonts w:ascii="Calibri" w:hAnsi="Calibri"/>
        </w:rPr>
        <w:t xml:space="preserve">draft </w:t>
      </w:r>
      <w:r w:rsidR="00C75974" w:rsidRPr="00A76522">
        <w:rPr>
          <w:rFonts w:ascii="Calibri" w:hAnsi="Calibri"/>
        </w:rPr>
        <w:t xml:space="preserve">Memorandum of Understanding (MOU), signed by </w:t>
      </w:r>
      <w:r w:rsidR="00AF089D" w:rsidRPr="00A76522">
        <w:rPr>
          <w:rFonts w:ascii="Calibri" w:hAnsi="Calibri"/>
        </w:rPr>
        <w:t xml:space="preserve">the EPO and the LEA, </w:t>
      </w:r>
      <w:r w:rsidR="00C75974" w:rsidRPr="00A76522">
        <w:rPr>
          <w:rFonts w:ascii="Calibri" w:hAnsi="Calibri"/>
        </w:rPr>
        <w:t>identif</w:t>
      </w:r>
      <w:r w:rsidR="00AF089D" w:rsidRPr="00A76522">
        <w:rPr>
          <w:rFonts w:ascii="Calibri" w:hAnsi="Calibri"/>
        </w:rPr>
        <w:t xml:space="preserve">ying the </w:t>
      </w:r>
      <w:r w:rsidR="00C75974" w:rsidRPr="00A76522">
        <w:rPr>
          <w:rFonts w:ascii="Calibri" w:hAnsi="Calibri"/>
        </w:rPr>
        <w:t xml:space="preserve">joint-agreement </w:t>
      </w:r>
      <w:r w:rsidR="00AF089D" w:rsidRPr="00A76522">
        <w:rPr>
          <w:rFonts w:ascii="Calibri" w:hAnsi="Calibri"/>
        </w:rPr>
        <w:t xml:space="preserve">to launch a whole-school design reform model, as well as identifying </w:t>
      </w:r>
      <w:r w:rsidR="00140AB9" w:rsidRPr="00A76522">
        <w:rPr>
          <w:rFonts w:ascii="Calibri" w:hAnsi="Calibri"/>
        </w:rPr>
        <w:t>the scope</w:t>
      </w:r>
      <w:r w:rsidR="00C75974" w:rsidRPr="00A76522">
        <w:rPr>
          <w:rFonts w:ascii="Calibri" w:hAnsi="Calibri"/>
        </w:rPr>
        <w:t xml:space="preserve"> of services of the EPO and the broad achievement outcomes for the school. </w:t>
      </w:r>
      <w:r w:rsidR="00AF089D" w:rsidRPr="00A76522">
        <w:rPr>
          <w:rFonts w:ascii="Calibri" w:hAnsi="Calibri"/>
        </w:rPr>
        <w:t xml:space="preserve"> </w:t>
      </w:r>
      <w:r w:rsidR="00C75974" w:rsidRPr="00A76522">
        <w:rPr>
          <w:rFonts w:ascii="Calibri" w:hAnsi="Calibri"/>
        </w:rPr>
        <w:t>The fully executed EPO (Educational Partner Organization)-district contract, signed by both parties, was then to be received by NYSED within 30 days of receipt of its original preliminary award letter</w:t>
      </w:r>
      <w:r w:rsidR="00AF089D" w:rsidRPr="00A76522">
        <w:rPr>
          <w:rFonts w:ascii="Calibri" w:hAnsi="Calibri"/>
        </w:rPr>
        <w:t xml:space="preserve"> for review and NYSED approval. If a final, NYSED-approved 201</w:t>
      </w:r>
      <w:r w:rsidR="00A76522" w:rsidRPr="00A76522">
        <w:rPr>
          <w:rFonts w:ascii="Calibri" w:hAnsi="Calibri"/>
        </w:rPr>
        <w:t>8</w:t>
      </w:r>
      <w:r w:rsidR="00AF089D" w:rsidRPr="00A76522">
        <w:rPr>
          <w:rFonts w:ascii="Calibri" w:hAnsi="Calibri"/>
        </w:rPr>
        <w:t>-201</w:t>
      </w:r>
      <w:r w:rsidR="00A76522" w:rsidRPr="00A76522">
        <w:rPr>
          <w:rFonts w:ascii="Calibri" w:hAnsi="Calibri"/>
        </w:rPr>
        <w:t>9</w:t>
      </w:r>
      <w:r w:rsidR="00AF089D" w:rsidRPr="00A76522">
        <w:rPr>
          <w:rFonts w:ascii="Calibri" w:hAnsi="Calibri"/>
        </w:rPr>
        <w:t xml:space="preserve"> contract is not in place, </w:t>
      </w:r>
      <w:r w:rsidRPr="00A76522">
        <w:rPr>
          <w:rFonts w:ascii="Calibri" w:hAnsi="Calibri"/>
        </w:rPr>
        <w:t>please work with your OISR liaison to ensure that one is in place.</w:t>
      </w:r>
    </w:p>
    <w:p w14:paraId="6577A7D2" w14:textId="14700DE0" w:rsidR="009B3ACE" w:rsidRPr="00FE1394" w:rsidRDefault="00AF089D" w:rsidP="0072417C">
      <w:pPr>
        <w:numPr>
          <w:ilvl w:val="1"/>
          <w:numId w:val="6"/>
        </w:numPr>
        <w:rPr>
          <w:rFonts w:ascii="Calibri" w:hAnsi="Calibri"/>
          <w:color w:val="FF0000"/>
        </w:rPr>
      </w:pPr>
      <w:r w:rsidRPr="00A76522">
        <w:rPr>
          <w:rFonts w:ascii="Calibri" w:hAnsi="Calibri"/>
          <w:b/>
          <w:u w:val="single"/>
        </w:rPr>
        <w:t>SIG Cohort</w:t>
      </w:r>
      <w:r w:rsidR="000610CE" w:rsidRPr="00A76522">
        <w:rPr>
          <w:rFonts w:ascii="Calibri" w:hAnsi="Calibri"/>
          <w:b/>
          <w:u w:val="single"/>
        </w:rPr>
        <w:t>s</w:t>
      </w:r>
      <w:r w:rsidRPr="00A76522">
        <w:rPr>
          <w:rFonts w:ascii="Calibri" w:hAnsi="Calibri"/>
          <w:b/>
          <w:u w:val="single"/>
        </w:rPr>
        <w:t xml:space="preserve"> </w:t>
      </w:r>
      <w:r w:rsidR="009B3B46">
        <w:rPr>
          <w:rFonts w:ascii="Calibri" w:hAnsi="Calibri"/>
          <w:b/>
          <w:u w:val="single"/>
        </w:rPr>
        <w:t>5</w:t>
      </w:r>
      <w:r w:rsidRPr="00A76522">
        <w:rPr>
          <w:rFonts w:ascii="Calibri" w:hAnsi="Calibri"/>
          <w:b/>
          <w:u w:val="single"/>
        </w:rPr>
        <w:t xml:space="preserve">-6 </w:t>
      </w:r>
      <w:r w:rsidR="000610CE" w:rsidRPr="00A76522">
        <w:rPr>
          <w:rFonts w:ascii="Calibri" w:hAnsi="Calibri"/>
          <w:b/>
          <w:u w:val="single"/>
        </w:rPr>
        <w:t>Innovation and Reform Framework model ONLY:</w:t>
      </w:r>
      <w:r w:rsidR="000610CE" w:rsidRPr="00A76522">
        <w:rPr>
          <w:rFonts w:ascii="Calibri" w:hAnsi="Calibri"/>
        </w:rPr>
        <w:t xml:space="preserve"> </w:t>
      </w:r>
      <w:r w:rsidR="00C75974" w:rsidRPr="00A76522">
        <w:rPr>
          <w:rFonts w:ascii="Calibri" w:hAnsi="Calibri"/>
        </w:rPr>
        <w:t>If th</w:t>
      </w:r>
      <w:r w:rsidR="000610CE" w:rsidRPr="00A76522">
        <w:rPr>
          <w:rFonts w:ascii="Calibri" w:hAnsi="Calibri"/>
        </w:rPr>
        <w:t xml:space="preserve">e previously NYSED-approved contract </w:t>
      </w:r>
      <w:r w:rsidR="00C75974" w:rsidRPr="00A76522">
        <w:rPr>
          <w:rFonts w:ascii="Calibri" w:hAnsi="Calibri"/>
        </w:rPr>
        <w:t>does not cover the 7/1/1</w:t>
      </w:r>
      <w:r w:rsidR="00A76522" w:rsidRPr="00A76522">
        <w:rPr>
          <w:rFonts w:ascii="Calibri" w:hAnsi="Calibri"/>
        </w:rPr>
        <w:t>8</w:t>
      </w:r>
      <w:r w:rsidR="00C75974" w:rsidRPr="00A76522">
        <w:rPr>
          <w:rFonts w:ascii="Calibri" w:hAnsi="Calibri"/>
        </w:rPr>
        <w:t>-</w:t>
      </w:r>
      <w:r w:rsidR="0029345D" w:rsidRPr="00A76522">
        <w:rPr>
          <w:rFonts w:ascii="Calibri" w:hAnsi="Calibri"/>
        </w:rPr>
        <w:t xml:space="preserve"> </w:t>
      </w:r>
      <w:r w:rsidR="00C75974" w:rsidRPr="00A76522">
        <w:rPr>
          <w:rFonts w:ascii="Calibri" w:hAnsi="Calibri"/>
        </w:rPr>
        <w:t>6/30/1</w:t>
      </w:r>
      <w:r w:rsidR="00A76522" w:rsidRPr="00A76522">
        <w:rPr>
          <w:rFonts w:ascii="Calibri" w:hAnsi="Calibri"/>
        </w:rPr>
        <w:t>9</w:t>
      </w:r>
      <w:r w:rsidR="00C75974" w:rsidRPr="00A76522">
        <w:rPr>
          <w:rFonts w:ascii="Calibri" w:hAnsi="Calibri"/>
        </w:rPr>
        <w:t xml:space="preserve"> budget period, </w:t>
      </w:r>
      <w:r w:rsidR="000610CE" w:rsidRPr="00A76522">
        <w:rPr>
          <w:rFonts w:ascii="Calibri" w:hAnsi="Calibri"/>
        </w:rPr>
        <w:t xml:space="preserve">please work with your OISR liaison to ensure that an updated contract is in place. </w:t>
      </w:r>
    </w:p>
    <w:p w14:paraId="5F77119D" w14:textId="77777777" w:rsidR="00920B87" w:rsidRPr="00FE1394" w:rsidRDefault="00920B87" w:rsidP="00920B87">
      <w:pPr>
        <w:ind w:left="720"/>
        <w:rPr>
          <w:rFonts w:ascii="Calibri" w:hAnsi="Calibri"/>
          <w:color w:val="FF0000"/>
        </w:rPr>
      </w:pPr>
    </w:p>
    <w:p w14:paraId="75EB8F25" w14:textId="77777777" w:rsidR="00CF774E" w:rsidRPr="00FE1394" w:rsidRDefault="00CF774E" w:rsidP="0023257E">
      <w:pPr>
        <w:spacing w:after="120"/>
        <w:jc w:val="center"/>
        <w:rPr>
          <w:rFonts w:ascii="Calibri" w:hAnsi="Calibri"/>
          <w:b/>
          <w:color w:val="FF0000"/>
          <w:u w:val="single"/>
        </w:rPr>
      </w:pPr>
    </w:p>
    <w:p w14:paraId="68DF79D9" w14:textId="3FF404AC" w:rsidR="00BE7022" w:rsidRPr="00A76522" w:rsidRDefault="001C4C28" w:rsidP="0023257E">
      <w:pPr>
        <w:spacing w:after="120"/>
        <w:jc w:val="center"/>
        <w:rPr>
          <w:rFonts w:ascii="Calibri" w:hAnsi="Calibri"/>
          <w:b/>
          <w:u w:val="single"/>
        </w:rPr>
      </w:pPr>
      <w:r w:rsidRPr="00A76522">
        <w:rPr>
          <w:rFonts w:ascii="Calibri" w:hAnsi="Calibri"/>
          <w:b/>
          <w:u w:val="single"/>
        </w:rPr>
        <w:t xml:space="preserve">Allowable </w:t>
      </w:r>
      <w:r w:rsidR="009760D6" w:rsidRPr="00A76522">
        <w:rPr>
          <w:rFonts w:ascii="Calibri" w:hAnsi="Calibri"/>
          <w:b/>
          <w:u w:val="single"/>
        </w:rPr>
        <w:t xml:space="preserve">and Non-Allowable </w:t>
      </w:r>
      <w:r w:rsidRPr="00A76522">
        <w:rPr>
          <w:rFonts w:ascii="Calibri" w:hAnsi="Calibri"/>
          <w:b/>
          <w:u w:val="single"/>
        </w:rPr>
        <w:t>Costs</w:t>
      </w:r>
      <w:r w:rsidR="00406A65" w:rsidRPr="00A76522">
        <w:rPr>
          <w:rFonts w:ascii="Calibri" w:hAnsi="Calibri"/>
          <w:b/>
          <w:u w:val="single"/>
        </w:rPr>
        <w:t xml:space="preserve"> </w:t>
      </w:r>
    </w:p>
    <w:p w14:paraId="133E061B" w14:textId="2A4291A5" w:rsidR="004463A3" w:rsidRPr="00A76522" w:rsidRDefault="00FE09D2" w:rsidP="004463A3">
      <w:pPr>
        <w:jc w:val="both"/>
        <w:rPr>
          <w:rFonts w:ascii="Calibri" w:hAnsi="Calibri"/>
        </w:rPr>
      </w:pPr>
      <w:r w:rsidRPr="00A76522">
        <w:rPr>
          <w:rFonts w:ascii="Calibri" w:hAnsi="Calibri"/>
        </w:rPr>
        <w:t>All</w:t>
      </w:r>
      <w:r w:rsidR="005A521B" w:rsidRPr="00A76522">
        <w:rPr>
          <w:rFonts w:ascii="Calibri" w:hAnsi="Calibri"/>
        </w:rPr>
        <w:t xml:space="preserve"> propose</w:t>
      </w:r>
      <w:r w:rsidR="004C6DEB" w:rsidRPr="00A76522">
        <w:rPr>
          <w:rFonts w:ascii="Calibri" w:hAnsi="Calibri"/>
        </w:rPr>
        <w:t>d costs</w:t>
      </w:r>
      <w:r w:rsidR="00DC01D2" w:rsidRPr="00A76522">
        <w:rPr>
          <w:rFonts w:ascii="Calibri" w:hAnsi="Calibri"/>
        </w:rPr>
        <w:t xml:space="preserve"> for the 201</w:t>
      </w:r>
      <w:r w:rsidR="00A76522" w:rsidRPr="00A76522">
        <w:rPr>
          <w:rFonts w:ascii="Calibri" w:hAnsi="Calibri"/>
        </w:rPr>
        <w:t>8</w:t>
      </w:r>
      <w:r w:rsidR="004C6DEB" w:rsidRPr="00A76522">
        <w:rPr>
          <w:rFonts w:ascii="Calibri" w:hAnsi="Calibri"/>
        </w:rPr>
        <w:t>-</w:t>
      </w:r>
      <w:r w:rsidR="00DC01D2" w:rsidRPr="00A76522">
        <w:rPr>
          <w:rFonts w:ascii="Calibri" w:hAnsi="Calibri"/>
        </w:rPr>
        <w:t>1</w:t>
      </w:r>
      <w:r w:rsidR="00A76522" w:rsidRPr="00A76522">
        <w:rPr>
          <w:rFonts w:ascii="Calibri" w:hAnsi="Calibri"/>
        </w:rPr>
        <w:t>9</w:t>
      </w:r>
      <w:r w:rsidR="001C4C28" w:rsidRPr="00A76522">
        <w:rPr>
          <w:rFonts w:ascii="Calibri" w:hAnsi="Calibri"/>
        </w:rPr>
        <w:t xml:space="preserve"> project period </w:t>
      </w:r>
      <w:r w:rsidR="004656E2" w:rsidRPr="00A76522">
        <w:rPr>
          <w:rFonts w:ascii="Calibri" w:hAnsi="Calibri"/>
        </w:rPr>
        <w:t>must</w:t>
      </w:r>
      <w:r w:rsidR="001C4C28" w:rsidRPr="00A76522">
        <w:rPr>
          <w:rFonts w:ascii="Calibri" w:hAnsi="Calibri"/>
        </w:rPr>
        <w:t xml:space="preserve"> be </w:t>
      </w:r>
      <w:r w:rsidR="004656E2" w:rsidRPr="00A76522">
        <w:rPr>
          <w:rFonts w:ascii="Calibri" w:hAnsi="Calibri"/>
        </w:rPr>
        <w:t>reasonable</w:t>
      </w:r>
      <w:r w:rsidR="00414D19" w:rsidRPr="00A76522">
        <w:rPr>
          <w:rFonts w:ascii="Calibri" w:hAnsi="Calibri"/>
        </w:rPr>
        <w:t xml:space="preserve"> and</w:t>
      </w:r>
      <w:r w:rsidR="004656E2" w:rsidRPr="00A76522">
        <w:rPr>
          <w:rFonts w:ascii="Calibri" w:hAnsi="Calibri"/>
        </w:rPr>
        <w:t xml:space="preserve"> </w:t>
      </w:r>
      <w:r w:rsidR="001C4C28" w:rsidRPr="00A76522">
        <w:rPr>
          <w:rFonts w:ascii="Calibri" w:hAnsi="Calibri"/>
        </w:rPr>
        <w:t xml:space="preserve">directly connected </w:t>
      </w:r>
      <w:r w:rsidR="009760D6" w:rsidRPr="00A76522">
        <w:rPr>
          <w:rFonts w:ascii="Calibri" w:hAnsi="Calibri"/>
        </w:rPr>
        <w:t xml:space="preserve">and aligned </w:t>
      </w:r>
      <w:r w:rsidR="001C4C28" w:rsidRPr="00A76522">
        <w:rPr>
          <w:rFonts w:ascii="Calibri" w:hAnsi="Calibri"/>
        </w:rPr>
        <w:t>to the implement</w:t>
      </w:r>
      <w:r w:rsidR="009760D6" w:rsidRPr="00A76522">
        <w:rPr>
          <w:rFonts w:ascii="Calibri" w:hAnsi="Calibri"/>
        </w:rPr>
        <w:t xml:space="preserve">ation of the plan and model.  </w:t>
      </w:r>
      <w:r w:rsidR="001C4C28" w:rsidRPr="00A76522">
        <w:rPr>
          <w:rFonts w:ascii="Calibri" w:hAnsi="Calibri"/>
        </w:rPr>
        <w:t xml:space="preserve">All </w:t>
      </w:r>
      <w:r w:rsidR="009760D6" w:rsidRPr="00A76522">
        <w:rPr>
          <w:rFonts w:ascii="Calibri" w:hAnsi="Calibri"/>
        </w:rPr>
        <w:t>plans</w:t>
      </w:r>
      <w:r w:rsidR="001C4C28" w:rsidRPr="00A76522">
        <w:rPr>
          <w:rFonts w:ascii="Calibri" w:hAnsi="Calibri"/>
        </w:rPr>
        <w:t xml:space="preserve"> must contain </w:t>
      </w:r>
      <w:r w:rsidR="009760D6" w:rsidRPr="00A76522">
        <w:rPr>
          <w:rFonts w:ascii="Calibri" w:hAnsi="Calibri"/>
        </w:rPr>
        <w:t xml:space="preserve">a </w:t>
      </w:r>
      <w:r w:rsidR="001C4C28" w:rsidRPr="00A76522">
        <w:rPr>
          <w:rFonts w:ascii="Calibri" w:hAnsi="Calibri"/>
        </w:rPr>
        <w:t xml:space="preserve">clear explanation </w:t>
      </w:r>
      <w:r w:rsidR="00015D74" w:rsidRPr="00A76522">
        <w:rPr>
          <w:rFonts w:ascii="Calibri" w:hAnsi="Calibri"/>
        </w:rPr>
        <w:t xml:space="preserve">and strong justification </w:t>
      </w:r>
      <w:r w:rsidR="006C3416" w:rsidRPr="00A76522">
        <w:rPr>
          <w:rFonts w:ascii="Calibri" w:hAnsi="Calibri"/>
        </w:rPr>
        <w:t>for</w:t>
      </w:r>
      <w:r w:rsidR="001C4C28" w:rsidRPr="00A76522">
        <w:rPr>
          <w:rFonts w:ascii="Calibri" w:hAnsi="Calibri"/>
        </w:rPr>
        <w:t xml:space="preserve"> how </w:t>
      </w:r>
      <w:r w:rsidR="00D14A4E" w:rsidRPr="00A76522">
        <w:rPr>
          <w:rFonts w:ascii="Calibri" w:hAnsi="Calibri"/>
        </w:rPr>
        <w:t>costs are</w:t>
      </w:r>
      <w:r w:rsidR="001C4C28" w:rsidRPr="00A76522">
        <w:rPr>
          <w:rFonts w:ascii="Calibri" w:hAnsi="Calibri"/>
        </w:rPr>
        <w:t xml:space="preserve"> </w:t>
      </w:r>
      <w:r w:rsidR="006E7A03" w:rsidRPr="00A76522">
        <w:rPr>
          <w:rFonts w:ascii="Calibri" w:hAnsi="Calibri"/>
        </w:rPr>
        <w:t xml:space="preserve">based on identified needs and </w:t>
      </w:r>
      <w:r w:rsidR="009760D6" w:rsidRPr="00A76522">
        <w:rPr>
          <w:rFonts w:ascii="Calibri" w:hAnsi="Calibri"/>
        </w:rPr>
        <w:t xml:space="preserve">directly connected </w:t>
      </w:r>
      <w:r w:rsidR="001C4C28" w:rsidRPr="00A76522">
        <w:rPr>
          <w:rFonts w:ascii="Calibri" w:hAnsi="Calibri"/>
        </w:rPr>
        <w:t xml:space="preserve">to building the capacity of the </w:t>
      </w:r>
      <w:r w:rsidR="004656E2" w:rsidRPr="00A76522">
        <w:rPr>
          <w:rFonts w:ascii="Calibri" w:hAnsi="Calibri"/>
        </w:rPr>
        <w:t>teachers, leaders, staff</w:t>
      </w:r>
      <w:r w:rsidR="001E227E" w:rsidRPr="00A76522">
        <w:rPr>
          <w:rFonts w:ascii="Calibri" w:hAnsi="Calibri"/>
        </w:rPr>
        <w:t>, and stakeholders</w:t>
      </w:r>
      <w:r w:rsidR="004656E2" w:rsidRPr="00A76522">
        <w:rPr>
          <w:rFonts w:ascii="Calibri" w:hAnsi="Calibri"/>
        </w:rPr>
        <w:t xml:space="preserve"> in the school, </w:t>
      </w:r>
      <w:r w:rsidR="00D14A4E" w:rsidRPr="00A76522">
        <w:rPr>
          <w:rFonts w:ascii="Calibri" w:hAnsi="Calibri"/>
        </w:rPr>
        <w:t xml:space="preserve">or to providing student access to high quality </w:t>
      </w:r>
      <w:r w:rsidR="00D14A4E" w:rsidRPr="00A76522">
        <w:rPr>
          <w:rFonts w:ascii="Calibri" w:hAnsi="Calibri"/>
        </w:rPr>
        <w:lastRenderedPageBreak/>
        <w:t>instruction and</w:t>
      </w:r>
      <w:r w:rsidR="0071696C" w:rsidRPr="00A76522">
        <w:rPr>
          <w:rFonts w:ascii="Calibri" w:hAnsi="Calibri"/>
        </w:rPr>
        <w:t>/or</w:t>
      </w:r>
      <w:r w:rsidR="00D14A4E" w:rsidRPr="00A76522">
        <w:rPr>
          <w:rFonts w:ascii="Calibri" w:hAnsi="Calibri"/>
        </w:rPr>
        <w:t xml:space="preserve"> academic enrichment. </w:t>
      </w:r>
      <w:r w:rsidR="004463A3" w:rsidRPr="00A76522">
        <w:rPr>
          <w:rFonts w:ascii="Calibri" w:hAnsi="Calibri"/>
        </w:rPr>
        <w:t xml:space="preserve">All costs must supplement, and not supplant </w:t>
      </w:r>
      <w:r w:rsidR="004463A3" w:rsidRPr="00A76522">
        <w:rPr>
          <w:rFonts w:ascii="Calibri" w:hAnsi="Calibri" w:cs="Calibri"/>
        </w:rPr>
        <w:t>existing district funding sources.</w:t>
      </w:r>
    </w:p>
    <w:p w14:paraId="5252344B" w14:textId="77777777" w:rsidR="00671BF2" w:rsidRPr="00A76522" w:rsidRDefault="00671BF2" w:rsidP="001C4C28">
      <w:pPr>
        <w:jc w:val="both"/>
        <w:rPr>
          <w:rFonts w:ascii="Calibri" w:hAnsi="Calibri"/>
        </w:rPr>
      </w:pPr>
    </w:p>
    <w:p w14:paraId="36ACF9BD" w14:textId="22653900" w:rsidR="009A365F" w:rsidRPr="00A76522" w:rsidRDefault="00300F66" w:rsidP="001C4C28">
      <w:pPr>
        <w:jc w:val="both"/>
        <w:rPr>
          <w:rFonts w:ascii="Calibri" w:hAnsi="Calibri"/>
        </w:rPr>
      </w:pPr>
      <w:r w:rsidRPr="00A76522">
        <w:rPr>
          <w:rFonts w:ascii="Calibri" w:hAnsi="Calibri"/>
        </w:rPr>
        <w:t>While funding for supplies and materials (Code 45) may be no greater than 10% of the total funding for the project period,</w:t>
      </w:r>
      <w:r w:rsidR="006E7A03" w:rsidRPr="00A76522">
        <w:rPr>
          <w:rFonts w:ascii="Calibri" w:hAnsi="Calibri"/>
        </w:rPr>
        <w:t xml:space="preserve"> </w:t>
      </w:r>
      <w:r w:rsidR="006C3416" w:rsidRPr="00A76522">
        <w:rPr>
          <w:rFonts w:ascii="Calibri" w:hAnsi="Calibri"/>
        </w:rPr>
        <w:t xml:space="preserve">LEAs </w:t>
      </w:r>
      <w:r w:rsidR="000978B7" w:rsidRPr="00A76522">
        <w:rPr>
          <w:rFonts w:ascii="Calibri" w:hAnsi="Calibri"/>
        </w:rPr>
        <w:t>should not</w:t>
      </w:r>
      <w:r w:rsidR="001E227E" w:rsidRPr="00A76522">
        <w:rPr>
          <w:rFonts w:ascii="Calibri" w:hAnsi="Calibri"/>
        </w:rPr>
        <w:t xml:space="preserve"> budget for supplies and materials </w:t>
      </w:r>
      <w:r w:rsidR="00671BF2" w:rsidRPr="00A76522">
        <w:rPr>
          <w:rFonts w:ascii="Calibri" w:hAnsi="Calibri"/>
        </w:rPr>
        <w:t xml:space="preserve">(e.g., smart boards, </w:t>
      </w:r>
      <w:r w:rsidR="000B7862" w:rsidRPr="00A76522">
        <w:rPr>
          <w:rFonts w:ascii="Calibri" w:hAnsi="Calibri"/>
        </w:rPr>
        <w:t>I</w:t>
      </w:r>
      <w:r w:rsidR="0013702A" w:rsidRPr="00A76522">
        <w:rPr>
          <w:rFonts w:ascii="Calibri" w:hAnsi="Calibri"/>
        </w:rPr>
        <w:t>-</w:t>
      </w:r>
      <w:r w:rsidR="000B7862" w:rsidRPr="00A76522">
        <w:rPr>
          <w:rFonts w:ascii="Calibri" w:hAnsi="Calibri"/>
        </w:rPr>
        <w:t xml:space="preserve">pads, </w:t>
      </w:r>
      <w:r w:rsidR="00671BF2" w:rsidRPr="00A76522">
        <w:rPr>
          <w:rFonts w:ascii="Calibri" w:hAnsi="Calibri"/>
        </w:rPr>
        <w:t xml:space="preserve">computers, </w:t>
      </w:r>
      <w:r w:rsidR="009C3ECC" w:rsidRPr="00A76522">
        <w:rPr>
          <w:rFonts w:ascii="Calibri" w:hAnsi="Calibri"/>
        </w:rPr>
        <w:t>display screens, flash drives, cameras,</w:t>
      </w:r>
      <w:r w:rsidRPr="00A76522">
        <w:rPr>
          <w:rFonts w:ascii="Calibri" w:hAnsi="Calibri"/>
        </w:rPr>
        <w:t xml:space="preserve"> </w:t>
      </w:r>
      <w:r w:rsidR="00671BF2" w:rsidRPr="00A76522">
        <w:rPr>
          <w:rFonts w:ascii="Calibri" w:hAnsi="Calibri"/>
        </w:rPr>
        <w:t>computer software</w:t>
      </w:r>
      <w:r w:rsidRPr="00A76522">
        <w:rPr>
          <w:rFonts w:ascii="Calibri" w:hAnsi="Calibri"/>
        </w:rPr>
        <w:t xml:space="preserve"> and</w:t>
      </w:r>
      <w:r w:rsidR="00F018C6" w:rsidRPr="00A76522">
        <w:rPr>
          <w:rFonts w:ascii="Calibri" w:hAnsi="Calibri"/>
        </w:rPr>
        <w:t xml:space="preserve"> </w:t>
      </w:r>
      <w:r w:rsidR="009C3ECC" w:rsidRPr="00A76522">
        <w:rPr>
          <w:rFonts w:ascii="Calibri" w:hAnsi="Calibri"/>
        </w:rPr>
        <w:t xml:space="preserve">hardware, classroom furniture, </w:t>
      </w:r>
      <w:r w:rsidR="00140AB9" w:rsidRPr="00A76522">
        <w:rPr>
          <w:rFonts w:ascii="Calibri" w:hAnsi="Calibri"/>
        </w:rPr>
        <w:t>and general</w:t>
      </w:r>
      <w:r w:rsidR="00671BF2" w:rsidRPr="00A76522">
        <w:rPr>
          <w:rFonts w:ascii="Calibri" w:hAnsi="Calibri"/>
        </w:rPr>
        <w:t xml:space="preserve"> office supplies)</w:t>
      </w:r>
      <w:r w:rsidR="009C3ECC" w:rsidRPr="00A76522">
        <w:rPr>
          <w:rFonts w:ascii="Calibri" w:hAnsi="Calibri"/>
        </w:rPr>
        <w:t xml:space="preserve">, </w:t>
      </w:r>
      <w:r w:rsidR="001E227E" w:rsidRPr="00A76522">
        <w:rPr>
          <w:rFonts w:ascii="Calibri" w:hAnsi="Calibri"/>
        </w:rPr>
        <w:t xml:space="preserve">that </w:t>
      </w:r>
      <w:r w:rsidR="006E7A03" w:rsidRPr="00A76522">
        <w:rPr>
          <w:rFonts w:ascii="Calibri" w:hAnsi="Calibri"/>
        </w:rPr>
        <w:t>are not needs-based and directly connected and aligned to</w:t>
      </w:r>
      <w:r w:rsidR="001E227E" w:rsidRPr="00A76522">
        <w:rPr>
          <w:rFonts w:ascii="Calibri" w:hAnsi="Calibri"/>
        </w:rPr>
        <w:t xml:space="preserve"> the </w:t>
      </w:r>
      <w:r w:rsidR="00671BF2" w:rsidRPr="00A76522">
        <w:rPr>
          <w:rFonts w:ascii="Calibri" w:hAnsi="Calibri"/>
        </w:rPr>
        <w:t>plan</w:t>
      </w:r>
      <w:r w:rsidR="009C3ECC" w:rsidRPr="00A76522">
        <w:rPr>
          <w:rFonts w:ascii="Calibri" w:hAnsi="Calibri"/>
        </w:rPr>
        <w:t xml:space="preserve"> and model</w:t>
      </w:r>
      <w:r w:rsidR="006E7A03" w:rsidRPr="00A76522">
        <w:rPr>
          <w:rFonts w:ascii="Calibri" w:hAnsi="Calibri"/>
        </w:rPr>
        <w:t xml:space="preserve">. Items should not </w:t>
      </w:r>
      <w:r w:rsidR="00F018C6" w:rsidRPr="00A76522">
        <w:rPr>
          <w:rFonts w:ascii="Calibri" w:hAnsi="Calibri"/>
        </w:rPr>
        <w:t xml:space="preserve">be </w:t>
      </w:r>
      <w:r w:rsidR="00671BF2" w:rsidRPr="00A76522">
        <w:rPr>
          <w:rFonts w:ascii="Calibri" w:hAnsi="Calibri"/>
        </w:rPr>
        <w:t>budgeted merely as a means to draw down funds</w:t>
      </w:r>
      <w:r w:rsidR="009D0B42" w:rsidRPr="00A76522">
        <w:rPr>
          <w:rFonts w:ascii="Calibri" w:hAnsi="Calibri"/>
        </w:rPr>
        <w:t xml:space="preserve"> or</w:t>
      </w:r>
      <w:r w:rsidR="00BD5A5C" w:rsidRPr="00A76522">
        <w:rPr>
          <w:rFonts w:ascii="Calibri" w:hAnsi="Calibri"/>
        </w:rPr>
        <w:t xml:space="preserve"> </w:t>
      </w:r>
      <w:r w:rsidR="00F018C6" w:rsidRPr="00A76522">
        <w:rPr>
          <w:rFonts w:ascii="Calibri" w:hAnsi="Calibri"/>
        </w:rPr>
        <w:t>in a manner that could be</w:t>
      </w:r>
      <w:r w:rsidR="00BD5A5C" w:rsidRPr="00A76522">
        <w:rPr>
          <w:rFonts w:ascii="Calibri" w:hAnsi="Calibri"/>
        </w:rPr>
        <w:t xml:space="preserve"> conceived as</w:t>
      </w:r>
      <w:r w:rsidR="009D0B42" w:rsidRPr="00A76522">
        <w:rPr>
          <w:rFonts w:ascii="Calibri" w:hAnsi="Calibri"/>
        </w:rPr>
        <w:t xml:space="preserve"> supplanting</w:t>
      </w:r>
      <w:r w:rsidR="00BD5A5C" w:rsidRPr="00A76522">
        <w:rPr>
          <w:rFonts w:ascii="Calibri" w:hAnsi="Calibri"/>
        </w:rPr>
        <w:t xml:space="preserve"> local funds</w:t>
      </w:r>
      <w:r w:rsidR="00671BF2" w:rsidRPr="00A76522">
        <w:rPr>
          <w:rFonts w:ascii="Calibri" w:hAnsi="Calibri"/>
        </w:rPr>
        <w:t xml:space="preserve">. </w:t>
      </w:r>
    </w:p>
    <w:p w14:paraId="45248215" w14:textId="77777777" w:rsidR="00F018C6" w:rsidRPr="00FE1394" w:rsidRDefault="00F018C6" w:rsidP="002F20E4">
      <w:pPr>
        <w:jc w:val="both"/>
        <w:rPr>
          <w:rFonts w:ascii="Calibri" w:hAnsi="Calibri"/>
          <w:color w:val="FF0000"/>
        </w:rPr>
      </w:pPr>
    </w:p>
    <w:p w14:paraId="744BD261" w14:textId="6DEA0090" w:rsidR="009C3ECC" w:rsidRPr="00A76522" w:rsidRDefault="00F47CEC" w:rsidP="002F20E4">
      <w:pPr>
        <w:jc w:val="both"/>
        <w:rPr>
          <w:rFonts w:ascii="Calibri" w:hAnsi="Calibri"/>
        </w:rPr>
      </w:pPr>
      <w:r w:rsidRPr="00A76522">
        <w:rPr>
          <w:rFonts w:ascii="Calibri" w:hAnsi="Calibri"/>
        </w:rPr>
        <w:t xml:space="preserve">In addition, </w:t>
      </w:r>
      <w:r w:rsidR="009C3ECC" w:rsidRPr="00A76522">
        <w:rPr>
          <w:rFonts w:ascii="Calibri" w:hAnsi="Calibri"/>
        </w:rPr>
        <w:t>LEAs budgeting for travel to conferences</w:t>
      </w:r>
      <w:r w:rsidR="006E7A03" w:rsidRPr="00A76522">
        <w:rPr>
          <w:rFonts w:ascii="Calibri" w:hAnsi="Calibri"/>
        </w:rPr>
        <w:t xml:space="preserve"> and PD</w:t>
      </w:r>
      <w:r w:rsidR="009C3ECC" w:rsidRPr="00A76522">
        <w:rPr>
          <w:rFonts w:ascii="Calibri" w:hAnsi="Calibri"/>
        </w:rPr>
        <w:t xml:space="preserve"> (in state and out of state)</w:t>
      </w:r>
      <w:r w:rsidR="006E7A03" w:rsidRPr="00A76522">
        <w:rPr>
          <w:rFonts w:ascii="Calibri" w:hAnsi="Calibri"/>
        </w:rPr>
        <w:t xml:space="preserve"> and </w:t>
      </w:r>
      <w:r w:rsidR="00300F66" w:rsidRPr="00A76522">
        <w:rPr>
          <w:rFonts w:ascii="Calibri" w:hAnsi="Calibri"/>
        </w:rPr>
        <w:t>field trips</w:t>
      </w:r>
      <w:r w:rsidR="006E7A03" w:rsidRPr="00A76522">
        <w:rPr>
          <w:rFonts w:ascii="Calibri" w:hAnsi="Calibri"/>
        </w:rPr>
        <w:t xml:space="preserve"> must also </w:t>
      </w:r>
      <w:r w:rsidRPr="00A76522">
        <w:rPr>
          <w:rFonts w:ascii="Calibri" w:hAnsi="Calibri"/>
        </w:rPr>
        <w:t xml:space="preserve">show that the costs are reasonable and </w:t>
      </w:r>
      <w:r w:rsidR="006E7A03" w:rsidRPr="00A76522">
        <w:rPr>
          <w:rFonts w:ascii="Calibri" w:hAnsi="Calibri"/>
        </w:rPr>
        <w:t>direct</w:t>
      </w:r>
      <w:r w:rsidRPr="00A76522">
        <w:rPr>
          <w:rFonts w:ascii="Calibri" w:hAnsi="Calibri"/>
        </w:rPr>
        <w:t>ly</w:t>
      </w:r>
      <w:r w:rsidR="006E7A03" w:rsidRPr="00A76522">
        <w:rPr>
          <w:rFonts w:ascii="Calibri" w:hAnsi="Calibri"/>
        </w:rPr>
        <w:t xml:space="preserve"> connect</w:t>
      </w:r>
      <w:r w:rsidRPr="00A76522">
        <w:rPr>
          <w:rFonts w:ascii="Calibri" w:hAnsi="Calibri"/>
        </w:rPr>
        <w:t>ed</w:t>
      </w:r>
      <w:r w:rsidR="006E7A03" w:rsidRPr="00A76522">
        <w:rPr>
          <w:rFonts w:ascii="Calibri" w:hAnsi="Calibri"/>
        </w:rPr>
        <w:t xml:space="preserve"> and align</w:t>
      </w:r>
      <w:r w:rsidRPr="00A76522">
        <w:rPr>
          <w:rFonts w:ascii="Calibri" w:hAnsi="Calibri"/>
        </w:rPr>
        <w:t>ed</w:t>
      </w:r>
      <w:r w:rsidR="006E7A03" w:rsidRPr="00A76522">
        <w:rPr>
          <w:rFonts w:ascii="Calibri" w:hAnsi="Calibri"/>
        </w:rPr>
        <w:t xml:space="preserve"> to the imple</w:t>
      </w:r>
      <w:r w:rsidR="00D12547" w:rsidRPr="00A76522">
        <w:rPr>
          <w:rFonts w:ascii="Calibri" w:hAnsi="Calibri"/>
        </w:rPr>
        <w:t>mentation of the plan and model in the manner described above.</w:t>
      </w:r>
    </w:p>
    <w:p w14:paraId="17CF75CB" w14:textId="77777777" w:rsidR="006E7A03" w:rsidRPr="00A76522" w:rsidRDefault="006E7A03" w:rsidP="002F20E4">
      <w:pPr>
        <w:jc w:val="both"/>
        <w:rPr>
          <w:rFonts w:ascii="Calibri" w:hAnsi="Calibri"/>
        </w:rPr>
      </w:pPr>
    </w:p>
    <w:p w14:paraId="6304012A" w14:textId="77777777" w:rsidR="009760D6" w:rsidRPr="00A76522" w:rsidRDefault="009760D6" w:rsidP="002F20E4">
      <w:pPr>
        <w:jc w:val="both"/>
        <w:rPr>
          <w:rFonts w:ascii="Calibri" w:hAnsi="Calibri"/>
          <w:b/>
        </w:rPr>
      </w:pPr>
      <w:r w:rsidRPr="00A76522">
        <w:rPr>
          <w:rFonts w:ascii="Calibri" w:hAnsi="Calibri"/>
          <w:b/>
        </w:rPr>
        <w:t>Non-Allowable:</w:t>
      </w:r>
    </w:p>
    <w:p w14:paraId="2BAD9BCC" w14:textId="77777777" w:rsidR="008563C0" w:rsidRPr="00A76522" w:rsidRDefault="00A973DC" w:rsidP="009760D6">
      <w:pPr>
        <w:numPr>
          <w:ilvl w:val="0"/>
          <w:numId w:val="12"/>
        </w:numPr>
        <w:jc w:val="both"/>
        <w:rPr>
          <w:rFonts w:ascii="Calibri" w:hAnsi="Calibri"/>
        </w:rPr>
      </w:pPr>
      <w:r w:rsidRPr="00A76522">
        <w:rPr>
          <w:rFonts w:ascii="Calibri" w:hAnsi="Calibri"/>
        </w:rPr>
        <w:t xml:space="preserve">The purchase of </w:t>
      </w:r>
      <w:r w:rsidR="002F20E4" w:rsidRPr="00A76522">
        <w:rPr>
          <w:rFonts w:ascii="Calibri" w:hAnsi="Calibri" w:cs="Calibri"/>
        </w:rPr>
        <w:t>equipment (defined as equipment items having a unit value of $5,000 or more with a</w:t>
      </w:r>
      <w:r w:rsidR="009760D6" w:rsidRPr="00A76522">
        <w:rPr>
          <w:rFonts w:ascii="Calibri" w:hAnsi="Calibri"/>
        </w:rPr>
        <w:t xml:space="preserve"> </w:t>
      </w:r>
      <w:r w:rsidR="002F20E4" w:rsidRPr="00A76522">
        <w:rPr>
          <w:rFonts w:ascii="Calibri" w:hAnsi="Calibri" w:cs="Calibri"/>
        </w:rPr>
        <w:t>useful life of more than one year) is not allowed.</w:t>
      </w:r>
      <w:r w:rsidR="009D0B42" w:rsidRPr="00A76522">
        <w:rPr>
          <w:rFonts w:ascii="Calibri" w:hAnsi="Calibri" w:cs="Calibri"/>
        </w:rPr>
        <w:t xml:space="preserve">  </w:t>
      </w:r>
    </w:p>
    <w:p w14:paraId="081B0801" w14:textId="77777777" w:rsidR="008563C0" w:rsidRPr="00A76522" w:rsidRDefault="008563C0" w:rsidP="002F20E4">
      <w:pPr>
        <w:jc w:val="both"/>
        <w:rPr>
          <w:rFonts w:ascii="Calibri" w:hAnsi="Calibri" w:cs="Calibri"/>
        </w:rPr>
      </w:pPr>
    </w:p>
    <w:p w14:paraId="100EC3A4" w14:textId="77777777" w:rsidR="009760D6" w:rsidRPr="00A76522" w:rsidRDefault="009760D6" w:rsidP="002F20E4">
      <w:pPr>
        <w:jc w:val="both"/>
        <w:rPr>
          <w:rFonts w:ascii="Calibri" w:hAnsi="Calibri" w:cs="Calibri"/>
          <w:b/>
        </w:rPr>
      </w:pPr>
      <w:r w:rsidRPr="00A76522">
        <w:rPr>
          <w:rFonts w:ascii="Calibri" w:hAnsi="Calibri" w:cs="Calibri"/>
          <w:b/>
        </w:rPr>
        <w:t>Allowable:</w:t>
      </w:r>
    </w:p>
    <w:p w14:paraId="217423AD" w14:textId="4CC8CE6F" w:rsidR="00CD307F" w:rsidRPr="00A76522" w:rsidRDefault="00CD307F" w:rsidP="0023257E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A76522">
        <w:rPr>
          <w:rFonts w:ascii="Calibri" w:hAnsi="Calibri" w:cs="Calibri"/>
          <w:b/>
        </w:rPr>
        <w:t>SIG</w:t>
      </w:r>
      <w:r w:rsidR="00DF06B8" w:rsidRPr="00A76522">
        <w:rPr>
          <w:rFonts w:ascii="Calibri" w:hAnsi="Calibri" w:cs="Calibri"/>
          <w:b/>
        </w:rPr>
        <w:t xml:space="preserve"> 5,</w:t>
      </w:r>
      <w:r w:rsidR="00BC57AE" w:rsidRPr="00A76522">
        <w:rPr>
          <w:rFonts w:ascii="Calibri" w:hAnsi="Calibri" w:cs="Calibri"/>
          <w:b/>
        </w:rPr>
        <w:t xml:space="preserve"> </w:t>
      </w:r>
      <w:r w:rsidR="00DF06B8" w:rsidRPr="00A76522">
        <w:rPr>
          <w:rFonts w:ascii="Calibri" w:hAnsi="Calibri" w:cs="Calibri"/>
          <w:b/>
        </w:rPr>
        <w:t>6</w:t>
      </w:r>
      <w:r w:rsidR="00DC01D2" w:rsidRPr="00A76522">
        <w:rPr>
          <w:rFonts w:ascii="Calibri" w:hAnsi="Calibri" w:cs="Calibri"/>
          <w:b/>
        </w:rPr>
        <w:t xml:space="preserve"> and 7</w:t>
      </w:r>
      <w:r w:rsidRPr="00A76522">
        <w:rPr>
          <w:rFonts w:ascii="Calibri" w:hAnsi="Calibri" w:cs="Calibri"/>
        </w:rPr>
        <w:t xml:space="preserve"> funding directed at district-level administration and support </w:t>
      </w:r>
      <w:r w:rsidR="00372D9F" w:rsidRPr="00A76522">
        <w:rPr>
          <w:rFonts w:ascii="Calibri" w:hAnsi="Calibri" w:cs="Calibri"/>
        </w:rPr>
        <w:t>activities</w:t>
      </w:r>
      <w:r w:rsidRPr="00A76522">
        <w:rPr>
          <w:rFonts w:ascii="Calibri" w:hAnsi="Calibri" w:cs="Calibri"/>
        </w:rPr>
        <w:t xml:space="preserve"> may be no greater than ten percent (10%) of the total funding for project period.</w:t>
      </w:r>
    </w:p>
    <w:p w14:paraId="7F89670E" w14:textId="4DC46B75" w:rsidR="008563C0" w:rsidRPr="00A76522" w:rsidRDefault="00DC01D2" w:rsidP="00DF06B8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A76522">
        <w:rPr>
          <w:rFonts w:ascii="Calibri" w:hAnsi="Calibri" w:cs="Calibri"/>
          <w:b/>
        </w:rPr>
        <w:t xml:space="preserve">SIG </w:t>
      </w:r>
      <w:r w:rsidR="00DF06B8" w:rsidRPr="00A76522">
        <w:rPr>
          <w:rFonts w:ascii="Calibri" w:hAnsi="Calibri" w:cs="Calibri"/>
          <w:b/>
        </w:rPr>
        <w:t>5,</w:t>
      </w:r>
      <w:r w:rsidR="00BC57AE" w:rsidRPr="00A76522">
        <w:rPr>
          <w:rFonts w:ascii="Calibri" w:hAnsi="Calibri" w:cs="Calibri"/>
          <w:b/>
        </w:rPr>
        <w:t xml:space="preserve"> </w:t>
      </w:r>
      <w:r w:rsidR="00DF06B8" w:rsidRPr="00A76522">
        <w:rPr>
          <w:rFonts w:ascii="Calibri" w:hAnsi="Calibri" w:cs="Calibri"/>
          <w:b/>
        </w:rPr>
        <w:t>6</w:t>
      </w:r>
      <w:r w:rsidRPr="00A76522">
        <w:rPr>
          <w:rFonts w:ascii="Calibri" w:hAnsi="Calibri" w:cs="Calibri"/>
          <w:b/>
        </w:rPr>
        <w:t xml:space="preserve"> and 7</w:t>
      </w:r>
      <w:r w:rsidR="00DF06B8" w:rsidRPr="00A76522">
        <w:rPr>
          <w:rFonts w:ascii="Calibri" w:hAnsi="Calibri" w:cs="Calibri"/>
          <w:b/>
        </w:rPr>
        <w:t xml:space="preserve"> </w:t>
      </w:r>
      <w:r w:rsidR="008563C0" w:rsidRPr="00A76522">
        <w:rPr>
          <w:rFonts w:ascii="Calibri" w:hAnsi="Calibri" w:cs="Calibri"/>
        </w:rPr>
        <w:t>funding for Supplies/Materials may be no greater than ten percent (10%) of the total funding for project period.</w:t>
      </w:r>
    </w:p>
    <w:p w14:paraId="19D24115" w14:textId="77777777" w:rsidR="00CD1A4D" w:rsidRPr="00FE1394" w:rsidRDefault="00CD1A4D" w:rsidP="0023257E">
      <w:pPr>
        <w:spacing w:after="120"/>
        <w:ind w:left="39"/>
        <w:jc w:val="center"/>
        <w:rPr>
          <w:rFonts w:ascii="Calibri" w:hAnsi="Calibri"/>
          <w:b/>
          <w:color w:val="FF0000"/>
          <w:u w:val="single"/>
        </w:rPr>
      </w:pPr>
    </w:p>
    <w:p w14:paraId="321792CE" w14:textId="6B68086C" w:rsidR="006E5C40" w:rsidRPr="008D0A86" w:rsidRDefault="00A973DC" w:rsidP="0023257E">
      <w:pPr>
        <w:spacing w:after="120"/>
        <w:ind w:left="39"/>
        <w:jc w:val="center"/>
        <w:rPr>
          <w:rFonts w:ascii="Calibri" w:hAnsi="Calibri"/>
          <w:b/>
          <w:u w:val="single"/>
        </w:rPr>
      </w:pPr>
      <w:r w:rsidRPr="008D0A86">
        <w:rPr>
          <w:rFonts w:ascii="Calibri" w:hAnsi="Calibri"/>
          <w:b/>
          <w:u w:val="single"/>
        </w:rPr>
        <w:t xml:space="preserve">NYSED </w:t>
      </w:r>
      <w:r w:rsidR="005A521B" w:rsidRPr="008D0A86">
        <w:rPr>
          <w:rFonts w:ascii="Calibri" w:hAnsi="Calibri"/>
          <w:b/>
          <w:u w:val="single"/>
        </w:rPr>
        <w:t xml:space="preserve">Office of Innovation and School Reform </w:t>
      </w:r>
      <w:r w:rsidRPr="008D0A86">
        <w:rPr>
          <w:rFonts w:ascii="Calibri" w:hAnsi="Calibri"/>
          <w:b/>
          <w:u w:val="single"/>
        </w:rPr>
        <w:t>Review and Approval Process</w:t>
      </w:r>
    </w:p>
    <w:p w14:paraId="1CEFA333" w14:textId="4165C189" w:rsidR="009C4129" w:rsidRPr="008D0A86" w:rsidRDefault="00A973DC" w:rsidP="00551670">
      <w:pPr>
        <w:jc w:val="both"/>
        <w:rPr>
          <w:rFonts w:ascii="Calibri" w:hAnsi="Calibri"/>
        </w:rPr>
      </w:pPr>
      <w:r w:rsidRPr="008D0A86">
        <w:rPr>
          <w:rFonts w:ascii="Calibri" w:hAnsi="Calibri"/>
        </w:rPr>
        <w:t>Staff from NYSED</w:t>
      </w:r>
      <w:r w:rsidR="00852ABA" w:rsidRPr="008D0A86">
        <w:rPr>
          <w:rFonts w:ascii="Calibri" w:hAnsi="Calibri"/>
        </w:rPr>
        <w:t>’s</w:t>
      </w:r>
      <w:r w:rsidRPr="008D0A86">
        <w:rPr>
          <w:rFonts w:ascii="Calibri" w:hAnsi="Calibri"/>
        </w:rPr>
        <w:t xml:space="preserve"> </w:t>
      </w:r>
      <w:r w:rsidR="005A521B" w:rsidRPr="008D0A86">
        <w:rPr>
          <w:rFonts w:ascii="Calibri" w:hAnsi="Calibri"/>
        </w:rPr>
        <w:t>OISR</w:t>
      </w:r>
      <w:r w:rsidRPr="008D0A86">
        <w:rPr>
          <w:rFonts w:ascii="Calibri" w:hAnsi="Calibri"/>
        </w:rPr>
        <w:t xml:space="preserve"> </w:t>
      </w:r>
      <w:r w:rsidR="00414D19" w:rsidRPr="008D0A86">
        <w:rPr>
          <w:rFonts w:ascii="Calibri" w:hAnsi="Calibri"/>
        </w:rPr>
        <w:t xml:space="preserve">and Office of Accountability </w:t>
      </w:r>
      <w:r w:rsidRPr="008D0A86">
        <w:rPr>
          <w:rFonts w:ascii="Calibri" w:hAnsi="Calibri"/>
        </w:rPr>
        <w:t xml:space="preserve">will review the </w:t>
      </w:r>
      <w:r w:rsidR="003D3C1F" w:rsidRPr="008D0A86">
        <w:rPr>
          <w:rFonts w:ascii="Calibri" w:hAnsi="Calibri"/>
        </w:rPr>
        <w:t xml:space="preserve">Progress </w:t>
      </w:r>
      <w:r w:rsidR="00CA260C" w:rsidRPr="008D0A86">
        <w:rPr>
          <w:rFonts w:ascii="Calibri" w:hAnsi="Calibri"/>
        </w:rPr>
        <w:t>Report</w:t>
      </w:r>
      <w:r w:rsidR="003D3C1F" w:rsidRPr="008D0A86">
        <w:rPr>
          <w:rFonts w:ascii="Calibri" w:hAnsi="Calibri"/>
        </w:rPr>
        <w:t xml:space="preserve">s and </w:t>
      </w:r>
      <w:r w:rsidR="00A67E05" w:rsidRPr="008D0A86">
        <w:rPr>
          <w:rFonts w:ascii="Calibri" w:hAnsi="Calibri"/>
        </w:rPr>
        <w:t>Continuation Plan</w:t>
      </w:r>
      <w:r w:rsidR="00EC0E04" w:rsidRPr="008D0A86">
        <w:rPr>
          <w:rFonts w:ascii="Calibri" w:hAnsi="Calibri"/>
        </w:rPr>
        <w:t>s</w:t>
      </w:r>
      <w:r w:rsidR="0071696C" w:rsidRPr="008D0A86">
        <w:rPr>
          <w:rFonts w:ascii="Calibri" w:hAnsi="Calibri"/>
        </w:rPr>
        <w:t xml:space="preserve"> </w:t>
      </w:r>
      <w:r w:rsidR="00BD5A5C" w:rsidRPr="008D0A86">
        <w:rPr>
          <w:rFonts w:ascii="Calibri" w:hAnsi="Calibri"/>
        </w:rPr>
        <w:t>to ensure</w:t>
      </w:r>
      <w:r w:rsidR="0071696C" w:rsidRPr="008D0A86">
        <w:rPr>
          <w:rFonts w:ascii="Calibri" w:hAnsi="Calibri"/>
        </w:rPr>
        <w:t xml:space="preserve"> </w:t>
      </w:r>
      <w:r w:rsidR="00551670" w:rsidRPr="008D0A86">
        <w:rPr>
          <w:rFonts w:ascii="Calibri" w:hAnsi="Calibri"/>
        </w:rPr>
        <w:t>the fidelity of the proposed activit</w:t>
      </w:r>
      <w:r w:rsidR="009C4129" w:rsidRPr="008D0A86">
        <w:rPr>
          <w:rFonts w:ascii="Calibri" w:hAnsi="Calibri"/>
        </w:rPr>
        <w:t>ies</w:t>
      </w:r>
      <w:r w:rsidR="00551670" w:rsidRPr="008D0A86">
        <w:rPr>
          <w:rFonts w:ascii="Calibri" w:hAnsi="Calibri"/>
        </w:rPr>
        <w:t xml:space="preserve"> to the </w:t>
      </w:r>
      <w:r w:rsidR="00BD5A5C" w:rsidRPr="008D0A86">
        <w:rPr>
          <w:rFonts w:ascii="Calibri" w:hAnsi="Calibri"/>
        </w:rPr>
        <w:t>original</w:t>
      </w:r>
      <w:r w:rsidR="00DF06B8" w:rsidRPr="008D0A86">
        <w:rPr>
          <w:rFonts w:ascii="Calibri" w:hAnsi="Calibri"/>
        </w:rPr>
        <w:t xml:space="preserve"> </w:t>
      </w:r>
      <w:r w:rsidR="00665557" w:rsidRPr="008D0A86">
        <w:rPr>
          <w:rFonts w:ascii="Calibri" w:hAnsi="Calibri"/>
        </w:rPr>
        <w:t>plan</w:t>
      </w:r>
      <w:r w:rsidR="00734ECC" w:rsidRPr="008D0A86">
        <w:rPr>
          <w:rFonts w:ascii="Calibri" w:hAnsi="Calibri"/>
        </w:rPr>
        <w:t xml:space="preserve"> and</w:t>
      </w:r>
      <w:r w:rsidR="00665557" w:rsidRPr="008D0A86">
        <w:rPr>
          <w:rFonts w:ascii="Calibri" w:hAnsi="Calibri"/>
        </w:rPr>
        <w:t xml:space="preserve"> </w:t>
      </w:r>
      <w:r w:rsidR="00372D9F" w:rsidRPr="008D0A86">
        <w:rPr>
          <w:rFonts w:ascii="Calibri" w:hAnsi="Calibri"/>
        </w:rPr>
        <w:t xml:space="preserve">to </w:t>
      </w:r>
      <w:r w:rsidR="00BD5A5C" w:rsidRPr="008D0A86">
        <w:rPr>
          <w:rFonts w:ascii="Calibri" w:hAnsi="Calibri"/>
        </w:rPr>
        <w:t>determine if</w:t>
      </w:r>
      <w:r w:rsidR="00372D9F" w:rsidRPr="008D0A86">
        <w:rPr>
          <w:rFonts w:ascii="Calibri" w:hAnsi="Calibri"/>
        </w:rPr>
        <w:t xml:space="preserve"> the budgeted costs are reasonable and appropriate</w:t>
      </w:r>
      <w:r w:rsidR="0071696C" w:rsidRPr="008D0A86">
        <w:rPr>
          <w:rFonts w:ascii="Calibri" w:hAnsi="Calibri"/>
        </w:rPr>
        <w:t>.</w:t>
      </w:r>
      <w:r w:rsidR="009C4129" w:rsidRPr="008D0A86">
        <w:rPr>
          <w:rFonts w:ascii="Calibri" w:hAnsi="Calibri"/>
        </w:rPr>
        <w:t xml:space="preserve"> NYSED </w:t>
      </w:r>
      <w:r w:rsidR="008D0A86">
        <w:rPr>
          <w:rFonts w:ascii="Calibri" w:hAnsi="Calibri"/>
        </w:rPr>
        <w:t xml:space="preserve">reviewers </w:t>
      </w:r>
      <w:r w:rsidR="009C4129" w:rsidRPr="008D0A86">
        <w:rPr>
          <w:rFonts w:ascii="Calibri" w:hAnsi="Calibri"/>
        </w:rPr>
        <w:t xml:space="preserve">may request </w:t>
      </w:r>
      <w:r w:rsidR="000B7862" w:rsidRPr="008D0A86">
        <w:rPr>
          <w:rFonts w:ascii="Calibri" w:hAnsi="Calibri"/>
        </w:rPr>
        <w:t xml:space="preserve">that </w:t>
      </w:r>
      <w:r w:rsidR="009C4129" w:rsidRPr="008D0A86">
        <w:rPr>
          <w:rFonts w:ascii="Calibri" w:hAnsi="Calibri"/>
        </w:rPr>
        <w:t xml:space="preserve">LEAs provide additional program </w:t>
      </w:r>
      <w:r w:rsidR="00B306D8" w:rsidRPr="008D0A86">
        <w:rPr>
          <w:rFonts w:ascii="Calibri" w:hAnsi="Calibri"/>
        </w:rPr>
        <w:t>and/</w:t>
      </w:r>
      <w:r w:rsidR="009C4129" w:rsidRPr="008D0A86">
        <w:rPr>
          <w:rFonts w:ascii="Calibri" w:hAnsi="Calibri"/>
        </w:rPr>
        <w:t>or budget clarification or justification</w:t>
      </w:r>
      <w:r w:rsidR="000B7862" w:rsidRPr="008D0A86">
        <w:rPr>
          <w:rFonts w:ascii="Calibri" w:hAnsi="Calibri"/>
        </w:rPr>
        <w:t xml:space="preserve"> prior to approval</w:t>
      </w:r>
      <w:r w:rsidR="009C4129" w:rsidRPr="008D0A86">
        <w:rPr>
          <w:rFonts w:ascii="Calibri" w:hAnsi="Calibri"/>
        </w:rPr>
        <w:t>.</w:t>
      </w:r>
      <w:r w:rsidR="000B7862" w:rsidRPr="008D0A86">
        <w:rPr>
          <w:rFonts w:ascii="Calibri" w:hAnsi="Calibri"/>
        </w:rPr>
        <w:t xml:space="preserve"> </w:t>
      </w:r>
      <w:r w:rsidR="009C4129" w:rsidRPr="008D0A86">
        <w:rPr>
          <w:rFonts w:ascii="Calibri" w:hAnsi="Calibri"/>
        </w:rPr>
        <w:t xml:space="preserve">NYSED </w:t>
      </w:r>
      <w:r w:rsidR="00CA260C" w:rsidRPr="008D0A86">
        <w:rPr>
          <w:rFonts w:ascii="Calibri" w:hAnsi="Calibri"/>
        </w:rPr>
        <w:t>OISR</w:t>
      </w:r>
      <w:r w:rsidR="009C4129" w:rsidRPr="008D0A86">
        <w:rPr>
          <w:rFonts w:ascii="Calibri" w:hAnsi="Calibri"/>
        </w:rPr>
        <w:t xml:space="preserve"> </w:t>
      </w:r>
      <w:r w:rsidR="000B7862" w:rsidRPr="008D0A86">
        <w:rPr>
          <w:rFonts w:ascii="Calibri" w:hAnsi="Calibri"/>
        </w:rPr>
        <w:t xml:space="preserve">staff </w:t>
      </w:r>
      <w:r w:rsidR="009C4129" w:rsidRPr="008D0A86">
        <w:rPr>
          <w:rFonts w:ascii="Calibri" w:hAnsi="Calibri"/>
        </w:rPr>
        <w:t xml:space="preserve">will eliminate any budgeted costs that are determined to be unreasonable, non-allowable or too loosely connected to the </w:t>
      </w:r>
      <w:r w:rsidR="003C2744" w:rsidRPr="008D0A86">
        <w:rPr>
          <w:rFonts w:ascii="Calibri" w:hAnsi="Calibri"/>
        </w:rPr>
        <w:t>201</w:t>
      </w:r>
      <w:r w:rsidR="008D0A86">
        <w:rPr>
          <w:rFonts w:ascii="Calibri" w:hAnsi="Calibri"/>
        </w:rPr>
        <w:t>8</w:t>
      </w:r>
      <w:r w:rsidR="003C2744" w:rsidRPr="008D0A86">
        <w:rPr>
          <w:rFonts w:ascii="Calibri" w:hAnsi="Calibri"/>
        </w:rPr>
        <w:t>-1</w:t>
      </w:r>
      <w:r w:rsidR="008D0A86">
        <w:rPr>
          <w:rFonts w:ascii="Calibri" w:hAnsi="Calibri"/>
        </w:rPr>
        <w:t>9</w:t>
      </w:r>
      <w:r w:rsidR="00DF06B8" w:rsidRPr="008D0A86">
        <w:rPr>
          <w:rFonts w:ascii="Calibri" w:hAnsi="Calibri"/>
        </w:rPr>
        <w:t xml:space="preserve"> </w:t>
      </w:r>
      <w:r w:rsidR="000B7862" w:rsidRPr="008D0A86">
        <w:rPr>
          <w:rFonts w:ascii="Calibri" w:hAnsi="Calibri"/>
        </w:rPr>
        <w:t xml:space="preserve">plan, which will be reflected in the </w:t>
      </w:r>
      <w:r w:rsidR="00E16C0B" w:rsidRPr="008D0A86">
        <w:rPr>
          <w:rFonts w:ascii="Calibri" w:hAnsi="Calibri"/>
        </w:rPr>
        <w:t xml:space="preserve">approved budget amount in the grant award notice issued by </w:t>
      </w:r>
      <w:r w:rsidR="000B7862" w:rsidRPr="008D0A86">
        <w:rPr>
          <w:rFonts w:ascii="Calibri" w:hAnsi="Calibri"/>
        </w:rPr>
        <w:t xml:space="preserve">the </w:t>
      </w:r>
      <w:r w:rsidR="00E16C0B" w:rsidRPr="008D0A86">
        <w:rPr>
          <w:rFonts w:ascii="Calibri" w:hAnsi="Calibri"/>
        </w:rPr>
        <w:t xml:space="preserve">NYSED </w:t>
      </w:r>
      <w:r w:rsidR="000B7862" w:rsidRPr="008D0A86">
        <w:rPr>
          <w:rFonts w:ascii="Calibri" w:hAnsi="Calibri"/>
        </w:rPr>
        <w:t xml:space="preserve">Grants Finance Office. </w:t>
      </w:r>
    </w:p>
    <w:p w14:paraId="30549FCA" w14:textId="77777777" w:rsidR="00CD1A4D" w:rsidRDefault="00CD1A4D" w:rsidP="00551670">
      <w:pPr>
        <w:jc w:val="both"/>
        <w:rPr>
          <w:rFonts w:ascii="Calibri" w:hAnsi="Calibri"/>
        </w:rPr>
      </w:pPr>
    </w:p>
    <w:sectPr w:rsidR="00CD1A4D" w:rsidSect="00F84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573EA" w14:textId="77777777" w:rsidR="002B06FB" w:rsidRDefault="002B06FB" w:rsidP="00BE7022">
      <w:r>
        <w:separator/>
      </w:r>
    </w:p>
  </w:endnote>
  <w:endnote w:type="continuationSeparator" w:id="0">
    <w:p w14:paraId="270E6A6F" w14:textId="77777777" w:rsidR="002B06FB" w:rsidRDefault="002B06FB" w:rsidP="00B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1A33" w14:textId="77777777" w:rsidR="00701495" w:rsidRDefault="00701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09857" w14:textId="527A11E9" w:rsidR="004A617D" w:rsidRPr="004A617D" w:rsidRDefault="004A617D">
    <w:pPr>
      <w:pStyle w:val="Footer"/>
      <w:jc w:val="right"/>
      <w:rPr>
        <w:rFonts w:ascii="Calibri" w:hAnsi="Calibri"/>
      </w:rPr>
    </w:pPr>
    <w:r w:rsidRPr="004A617D">
      <w:rPr>
        <w:rFonts w:ascii="Calibri" w:hAnsi="Calibri"/>
      </w:rPr>
      <w:fldChar w:fldCharType="begin"/>
    </w:r>
    <w:r w:rsidRPr="004A617D">
      <w:rPr>
        <w:rFonts w:ascii="Calibri" w:hAnsi="Calibri"/>
      </w:rPr>
      <w:instrText xml:space="preserve"> PAGE   \* MERGEFORMAT </w:instrText>
    </w:r>
    <w:r w:rsidRPr="004A617D">
      <w:rPr>
        <w:rFonts w:ascii="Calibri" w:hAnsi="Calibri"/>
      </w:rPr>
      <w:fldChar w:fldCharType="separate"/>
    </w:r>
    <w:r w:rsidR="004463A3">
      <w:rPr>
        <w:rFonts w:ascii="Calibri" w:hAnsi="Calibri"/>
        <w:noProof/>
      </w:rPr>
      <w:t>3</w:t>
    </w:r>
    <w:r w:rsidRPr="004A617D">
      <w:rPr>
        <w:rFonts w:ascii="Calibri" w:hAnsi="Calibri"/>
      </w:rPr>
      <w:fldChar w:fldCharType="end"/>
    </w:r>
  </w:p>
  <w:p w14:paraId="08C1051F" w14:textId="77777777" w:rsidR="00580200" w:rsidRDefault="00580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C0AE" w14:textId="77777777" w:rsidR="00701495" w:rsidRDefault="00701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C623" w14:textId="77777777" w:rsidR="002B06FB" w:rsidRDefault="002B06FB" w:rsidP="00BE7022">
      <w:r>
        <w:separator/>
      </w:r>
    </w:p>
  </w:footnote>
  <w:footnote w:type="continuationSeparator" w:id="0">
    <w:p w14:paraId="1247BE4C" w14:textId="77777777" w:rsidR="002B06FB" w:rsidRDefault="002B06FB" w:rsidP="00BE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E1FB3" w14:textId="77777777" w:rsidR="00701495" w:rsidRDefault="00701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C0F9" w14:textId="065995AF" w:rsidR="00580200" w:rsidRDefault="00580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FFF7" w14:textId="77777777" w:rsidR="00701495" w:rsidRDefault="00701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35BE"/>
    <w:multiLevelType w:val="hybridMultilevel"/>
    <w:tmpl w:val="DFA2CE84"/>
    <w:lvl w:ilvl="0" w:tplc="04090003">
      <w:start w:val="1"/>
      <w:numFmt w:val="bullet"/>
      <w:lvlText w:val="o"/>
      <w:lvlJc w:val="left"/>
      <w:pPr>
        <w:tabs>
          <w:tab w:val="num" w:pos="845"/>
        </w:tabs>
        <w:ind w:left="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3300575A"/>
    <w:multiLevelType w:val="hybridMultilevel"/>
    <w:tmpl w:val="0D745840"/>
    <w:lvl w:ilvl="0" w:tplc="963AB408">
      <w:start w:val="12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2" w15:restartNumberingAfterBreak="0">
    <w:nsid w:val="380E2E4E"/>
    <w:multiLevelType w:val="hybridMultilevel"/>
    <w:tmpl w:val="DBE201CC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963AB40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12413"/>
    <w:multiLevelType w:val="hybridMultilevel"/>
    <w:tmpl w:val="65B2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23D2C"/>
    <w:multiLevelType w:val="hybridMultilevel"/>
    <w:tmpl w:val="13A6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23C4F"/>
    <w:multiLevelType w:val="hybridMultilevel"/>
    <w:tmpl w:val="CF1C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92863"/>
    <w:multiLevelType w:val="hybridMultilevel"/>
    <w:tmpl w:val="162C0698"/>
    <w:lvl w:ilvl="0" w:tplc="D85CC54E">
      <w:start w:val="1"/>
      <w:numFmt w:val="bullet"/>
      <w:lvlText w:val="o"/>
      <w:lvlJc w:val="left"/>
      <w:pPr>
        <w:tabs>
          <w:tab w:val="num" w:pos="1152"/>
        </w:tabs>
        <w:ind w:left="1152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A4033"/>
    <w:multiLevelType w:val="hybridMultilevel"/>
    <w:tmpl w:val="465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1B3E"/>
    <w:multiLevelType w:val="hybridMultilevel"/>
    <w:tmpl w:val="7EC0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B3BDF"/>
    <w:multiLevelType w:val="hybridMultilevel"/>
    <w:tmpl w:val="A5B8FDBC"/>
    <w:lvl w:ilvl="0" w:tplc="9BF44B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B296D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C0E14"/>
    <w:multiLevelType w:val="multilevel"/>
    <w:tmpl w:val="162C0698"/>
    <w:lvl w:ilvl="0">
      <w:start w:val="1"/>
      <w:numFmt w:val="bullet"/>
      <w:lvlText w:val="o"/>
      <w:lvlJc w:val="left"/>
      <w:pPr>
        <w:tabs>
          <w:tab w:val="num" w:pos="1152"/>
        </w:tabs>
        <w:ind w:left="1152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B4EF8"/>
    <w:multiLevelType w:val="hybridMultilevel"/>
    <w:tmpl w:val="6A3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4A"/>
    <w:rsid w:val="0000209D"/>
    <w:rsid w:val="00015D74"/>
    <w:rsid w:val="00035562"/>
    <w:rsid w:val="000421B1"/>
    <w:rsid w:val="000610CE"/>
    <w:rsid w:val="000814BE"/>
    <w:rsid w:val="000978B7"/>
    <w:rsid w:val="000A18A5"/>
    <w:rsid w:val="000B7862"/>
    <w:rsid w:val="000C5503"/>
    <w:rsid w:val="0013702A"/>
    <w:rsid w:val="00140AB9"/>
    <w:rsid w:val="00162D06"/>
    <w:rsid w:val="00162E22"/>
    <w:rsid w:val="001B3ECA"/>
    <w:rsid w:val="001C39C8"/>
    <w:rsid w:val="001C4C28"/>
    <w:rsid w:val="001D0A08"/>
    <w:rsid w:val="001E227E"/>
    <w:rsid w:val="001F0669"/>
    <w:rsid w:val="002079D2"/>
    <w:rsid w:val="00207D44"/>
    <w:rsid w:val="00217EEF"/>
    <w:rsid w:val="0023257E"/>
    <w:rsid w:val="00243DA3"/>
    <w:rsid w:val="00254A8C"/>
    <w:rsid w:val="00267D1E"/>
    <w:rsid w:val="00284E5B"/>
    <w:rsid w:val="0029345D"/>
    <w:rsid w:val="002935F6"/>
    <w:rsid w:val="002B06FB"/>
    <w:rsid w:val="002D64B9"/>
    <w:rsid w:val="002F20E4"/>
    <w:rsid w:val="00300F66"/>
    <w:rsid w:val="003033F0"/>
    <w:rsid w:val="00305A4D"/>
    <w:rsid w:val="0031678C"/>
    <w:rsid w:val="0032331F"/>
    <w:rsid w:val="00323AF7"/>
    <w:rsid w:val="003262DF"/>
    <w:rsid w:val="00330F9F"/>
    <w:rsid w:val="00372D9F"/>
    <w:rsid w:val="003750FF"/>
    <w:rsid w:val="00376D99"/>
    <w:rsid w:val="00387170"/>
    <w:rsid w:val="00394AB2"/>
    <w:rsid w:val="003A095A"/>
    <w:rsid w:val="003B3646"/>
    <w:rsid w:val="003C2744"/>
    <w:rsid w:val="003C723D"/>
    <w:rsid w:val="003D3C1F"/>
    <w:rsid w:val="003D3E52"/>
    <w:rsid w:val="003E27FF"/>
    <w:rsid w:val="003E43A5"/>
    <w:rsid w:val="0040062C"/>
    <w:rsid w:val="004012DD"/>
    <w:rsid w:val="00404E92"/>
    <w:rsid w:val="00406A65"/>
    <w:rsid w:val="004141EC"/>
    <w:rsid w:val="00414D19"/>
    <w:rsid w:val="004301F4"/>
    <w:rsid w:val="0043223E"/>
    <w:rsid w:val="004463A3"/>
    <w:rsid w:val="00446CA8"/>
    <w:rsid w:val="00454110"/>
    <w:rsid w:val="004612FD"/>
    <w:rsid w:val="00463294"/>
    <w:rsid w:val="004656E2"/>
    <w:rsid w:val="00474AED"/>
    <w:rsid w:val="00477774"/>
    <w:rsid w:val="0049740A"/>
    <w:rsid w:val="004A617D"/>
    <w:rsid w:val="004C6DEB"/>
    <w:rsid w:val="005205C4"/>
    <w:rsid w:val="005210C3"/>
    <w:rsid w:val="0053599E"/>
    <w:rsid w:val="00551670"/>
    <w:rsid w:val="00551CFF"/>
    <w:rsid w:val="005551CA"/>
    <w:rsid w:val="00560742"/>
    <w:rsid w:val="00561B5C"/>
    <w:rsid w:val="005675BB"/>
    <w:rsid w:val="00580200"/>
    <w:rsid w:val="00582C14"/>
    <w:rsid w:val="00591D6F"/>
    <w:rsid w:val="005A521B"/>
    <w:rsid w:val="005C73F1"/>
    <w:rsid w:val="005E1ECD"/>
    <w:rsid w:val="005E3255"/>
    <w:rsid w:val="005E520F"/>
    <w:rsid w:val="005E66BF"/>
    <w:rsid w:val="00606120"/>
    <w:rsid w:val="00607C77"/>
    <w:rsid w:val="00613951"/>
    <w:rsid w:val="00613BC6"/>
    <w:rsid w:val="00631AF8"/>
    <w:rsid w:val="0063382B"/>
    <w:rsid w:val="006412B7"/>
    <w:rsid w:val="00654EF9"/>
    <w:rsid w:val="00663362"/>
    <w:rsid w:val="00665557"/>
    <w:rsid w:val="00671BF2"/>
    <w:rsid w:val="00673C4D"/>
    <w:rsid w:val="0068426F"/>
    <w:rsid w:val="00686FEB"/>
    <w:rsid w:val="006A154A"/>
    <w:rsid w:val="006C3416"/>
    <w:rsid w:val="006D37DC"/>
    <w:rsid w:val="006E4E98"/>
    <w:rsid w:val="006E5C40"/>
    <w:rsid w:val="006E63EB"/>
    <w:rsid w:val="006E7A03"/>
    <w:rsid w:val="00701495"/>
    <w:rsid w:val="0071696C"/>
    <w:rsid w:val="0072417C"/>
    <w:rsid w:val="00734ECC"/>
    <w:rsid w:val="00736106"/>
    <w:rsid w:val="00741D20"/>
    <w:rsid w:val="007605F8"/>
    <w:rsid w:val="007654FB"/>
    <w:rsid w:val="00786CA7"/>
    <w:rsid w:val="00796728"/>
    <w:rsid w:val="007A7EF6"/>
    <w:rsid w:val="007C1D01"/>
    <w:rsid w:val="007F747C"/>
    <w:rsid w:val="008006FA"/>
    <w:rsid w:val="00806AA0"/>
    <w:rsid w:val="00841E2F"/>
    <w:rsid w:val="00852ABA"/>
    <w:rsid w:val="008563C0"/>
    <w:rsid w:val="00873958"/>
    <w:rsid w:val="008C1CEF"/>
    <w:rsid w:val="008D0A86"/>
    <w:rsid w:val="008E0124"/>
    <w:rsid w:val="008E3D9A"/>
    <w:rsid w:val="00904F54"/>
    <w:rsid w:val="009142A9"/>
    <w:rsid w:val="00920B87"/>
    <w:rsid w:val="00923249"/>
    <w:rsid w:val="00923675"/>
    <w:rsid w:val="00941F78"/>
    <w:rsid w:val="00941FFA"/>
    <w:rsid w:val="00944627"/>
    <w:rsid w:val="0095498D"/>
    <w:rsid w:val="00955692"/>
    <w:rsid w:val="00971173"/>
    <w:rsid w:val="0097315D"/>
    <w:rsid w:val="009735A9"/>
    <w:rsid w:val="009760D6"/>
    <w:rsid w:val="009A365F"/>
    <w:rsid w:val="009B3ACE"/>
    <w:rsid w:val="009B3B46"/>
    <w:rsid w:val="009C17BF"/>
    <w:rsid w:val="009C1E42"/>
    <w:rsid w:val="009C3ECC"/>
    <w:rsid w:val="009C4129"/>
    <w:rsid w:val="009C57B4"/>
    <w:rsid w:val="009D0B42"/>
    <w:rsid w:val="009D2FFB"/>
    <w:rsid w:val="00A07FAE"/>
    <w:rsid w:val="00A11A98"/>
    <w:rsid w:val="00A20921"/>
    <w:rsid w:val="00A31235"/>
    <w:rsid w:val="00A6282E"/>
    <w:rsid w:val="00A67E05"/>
    <w:rsid w:val="00A76522"/>
    <w:rsid w:val="00A80BBF"/>
    <w:rsid w:val="00A973DC"/>
    <w:rsid w:val="00AA2089"/>
    <w:rsid w:val="00AC0AB1"/>
    <w:rsid w:val="00AC432B"/>
    <w:rsid w:val="00AD6A7F"/>
    <w:rsid w:val="00AF05BF"/>
    <w:rsid w:val="00AF089D"/>
    <w:rsid w:val="00B006D2"/>
    <w:rsid w:val="00B06188"/>
    <w:rsid w:val="00B1087E"/>
    <w:rsid w:val="00B306D8"/>
    <w:rsid w:val="00B32C3C"/>
    <w:rsid w:val="00B539E1"/>
    <w:rsid w:val="00B570A4"/>
    <w:rsid w:val="00B62C28"/>
    <w:rsid w:val="00B66BF1"/>
    <w:rsid w:val="00B70EDA"/>
    <w:rsid w:val="00B812D3"/>
    <w:rsid w:val="00B81EC0"/>
    <w:rsid w:val="00B90907"/>
    <w:rsid w:val="00B911E5"/>
    <w:rsid w:val="00B91EF5"/>
    <w:rsid w:val="00BB79CE"/>
    <w:rsid w:val="00BC57AE"/>
    <w:rsid w:val="00BD5A5C"/>
    <w:rsid w:val="00BE7022"/>
    <w:rsid w:val="00BF2B09"/>
    <w:rsid w:val="00C06C07"/>
    <w:rsid w:val="00C161CD"/>
    <w:rsid w:val="00C20E6B"/>
    <w:rsid w:val="00C332BB"/>
    <w:rsid w:val="00C47215"/>
    <w:rsid w:val="00C516FD"/>
    <w:rsid w:val="00C65579"/>
    <w:rsid w:val="00C71607"/>
    <w:rsid w:val="00C75974"/>
    <w:rsid w:val="00C850CC"/>
    <w:rsid w:val="00C85A59"/>
    <w:rsid w:val="00C94450"/>
    <w:rsid w:val="00C95EEF"/>
    <w:rsid w:val="00CA260C"/>
    <w:rsid w:val="00CB74AF"/>
    <w:rsid w:val="00CD1A4D"/>
    <w:rsid w:val="00CD307F"/>
    <w:rsid w:val="00CE18FE"/>
    <w:rsid w:val="00CF6B3D"/>
    <w:rsid w:val="00CF6BA7"/>
    <w:rsid w:val="00CF774E"/>
    <w:rsid w:val="00D0446F"/>
    <w:rsid w:val="00D12547"/>
    <w:rsid w:val="00D14A4E"/>
    <w:rsid w:val="00D21B65"/>
    <w:rsid w:val="00D36F13"/>
    <w:rsid w:val="00D52AA1"/>
    <w:rsid w:val="00D653E3"/>
    <w:rsid w:val="00D65F11"/>
    <w:rsid w:val="00D728E1"/>
    <w:rsid w:val="00D87DFA"/>
    <w:rsid w:val="00DB649F"/>
    <w:rsid w:val="00DC01D2"/>
    <w:rsid w:val="00DE78E8"/>
    <w:rsid w:val="00DF06B8"/>
    <w:rsid w:val="00E04B53"/>
    <w:rsid w:val="00E04E4D"/>
    <w:rsid w:val="00E07B85"/>
    <w:rsid w:val="00E16C0B"/>
    <w:rsid w:val="00E2230F"/>
    <w:rsid w:val="00E44E3C"/>
    <w:rsid w:val="00E45702"/>
    <w:rsid w:val="00E51D6D"/>
    <w:rsid w:val="00E676AD"/>
    <w:rsid w:val="00E704DA"/>
    <w:rsid w:val="00E81CFA"/>
    <w:rsid w:val="00E926B4"/>
    <w:rsid w:val="00EC0E04"/>
    <w:rsid w:val="00ED34DE"/>
    <w:rsid w:val="00EE16B6"/>
    <w:rsid w:val="00F018C6"/>
    <w:rsid w:val="00F41E59"/>
    <w:rsid w:val="00F425C6"/>
    <w:rsid w:val="00F47291"/>
    <w:rsid w:val="00F47CEC"/>
    <w:rsid w:val="00F500B2"/>
    <w:rsid w:val="00F55B78"/>
    <w:rsid w:val="00F61C76"/>
    <w:rsid w:val="00F757A7"/>
    <w:rsid w:val="00F84F75"/>
    <w:rsid w:val="00F93694"/>
    <w:rsid w:val="00FB509B"/>
    <w:rsid w:val="00FC1529"/>
    <w:rsid w:val="00FD35C8"/>
    <w:rsid w:val="00FD387A"/>
    <w:rsid w:val="00FE09D2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952E278"/>
  <w15:docId w15:val="{B8732379-F973-4C03-A752-90A37335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1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716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607"/>
  </w:style>
  <w:style w:type="paragraph" w:styleId="CommentSubject">
    <w:name w:val="annotation subject"/>
    <w:basedOn w:val="CommentText"/>
    <w:next w:val="CommentText"/>
    <w:link w:val="CommentSubjectChar"/>
    <w:rsid w:val="00C71607"/>
    <w:rPr>
      <w:b/>
      <w:bCs/>
    </w:rPr>
  </w:style>
  <w:style w:type="character" w:customStyle="1" w:styleId="CommentSubjectChar">
    <w:name w:val="Comment Subject Char"/>
    <w:link w:val="CommentSubject"/>
    <w:rsid w:val="00C71607"/>
    <w:rPr>
      <w:b/>
      <w:bCs/>
    </w:rPr>
  </w:style>
  <w:style w:type="paragraph" w:styleId="BalloonText">
    <w:name w:val="Balloon Text"/>
    <w:basedOn w:val="Normal"/>
    <w:link w:val="BalloonTextChar"/>
    <w:rsid w:val="00C71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1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7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70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022"/>
    <w:rPr>
      <w:sz w:val="24"/>
      <w:szCs w:val="24"/>
    </w:rPr>
  </w:style>
  <w:style w:type="character" w:styleId="Hyperlink">
    <w:name w:val="Hyperlink"/>
    <w:rsid w:val="000B7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1495"/>
    <w:pPr>
      <w:ind w:left="720"/>
    </w:pPr>
  </w:style>
  <w:style w:type="table" w:styleId="TableGrid">
    <w:name w:val="Table Grid"/>
    <w:basedOn w:val="TableNormal"/>
    <w:rsid w:val="009C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ISR@NYSED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1003(g) School Improvement Grant (SIG) Continuing Application Guidelines</vt:lpstr>
    </vt:vector>
  </TitlesOfParts>
  <Company>NYSED</Company>
  <LinksUpToDate>false</LinksUpToDate>
  <CharactersWithSpaces>6613</CharactersWithSpaces>
  <SharedDoc>false</SharedDoc>
  <HLinks>
    <vt:vector size="12" baseType="variant">
      <vt:variant>
        <vt:i4>6488143</vt:i4>
      </vt:variant>
      <vt:variant>
        <vt:i4>3</vt:i4>
      </vt:variant>
      <vt:variant>
        <vt:i4>0</vt:i4>
      </vt:variant>
      <vt:variant>
        <vt:i4>5</vt:i4>
      </vt:variant>
      <vt:variant>
        <vt:lpwstr>mailto:OISR@NYSED.GOV</vt:lpwstr>
      </vt:variant>
      <vt:variant>
        <vt:lpwstr/>
      </vt:variant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mailto:OISR@NYSED.gov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1003(g) School Improvement Grant (SIG) Continuing Application Guidelines</dc:title>
  <dc:creator>Andrew McGrath</dc:creator>
  <cp:lastModifiedBy>LoriAnn Curtin</cp:lastModifiedBy>
  <cp:revision>15</cp:revision>
  <cp:lastPrinted>2015-03-23T12:36:00Z</cp:lastPrinted>
  <dcterms:created xsi:type="dcterms:W3CDTF">2018-03-12T14:51:00Z</dcterms:created>
  <dcterms:modified xsi:type="dcterms:W3CDTF">2018-03-30T12:42:00Z</dcterms:modified>
</cp:coreProperties>
</file>